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38" w:rsidRPr="004D2F1F" w:rsidRDefault="00116938" w:rsidP="004D2F1F">
      <w:pPr>
        <w:spacing w:line="0" w:lineRule="atLeast"/>
        <w:ind w:firstLineChars="750" w:firstLine="1656"/>
        <w:rPr>
          <w:rFonts w:asciiTheme="minorEastAsia" w:eastAsiaTheme="minorEastAsia" w:hAnsiTheme="minorEastAsia"/>
          <w:b/>
          <w:sz w:val="22"/>
          <w:szCs w:val="21"/>
        </w:rPr>
      </w:pPr>
      <w:r w:rsidRPr="004D2F1F">
        <w:rPr>
          <w:rFonts w:asciiTheme="minorEastAsia" w:eastAsiaTheme="minorEastAsia" w:hAnsiTheme="minorEastAsia"/>
          <w:b/>
          <w:sz w:val="22"/>
          <w:szCs w:val="21"/>
        </w:rPr>
        <w:t>2019年</w:t>
      </w:r>
      <w:r w:rsidRPr="004D2F1F">
        <w:rPr>
          <w:rFonts w:asciiTheme="minorEastAsia" w:eastAsiaTheme="minorEastAsia" w:hAnsiTheme="minorEastAsia" w:hint="eastAsia"/>
          <w:b/>
          <w:sz w:val="22"/>
          <w:szCs w:val="21"/>
        </w:rPr>
        <w:t>海</w:t>
      </w:r>
      <w:r w:rsidRPr="004D2F1F">
        <w:rPr>
          <w:rFonts w:asciiTheme="minorEastAsia" w:eastAsiaTheme="minorEastAsia" w:hAnsiTheme="minorEastAsia"/>
          <w:b/>
          <w:sz w:val="22"/>
          <w:szCs w:val="21"/>
        </w:rPr>
        <w:t>南省初中学业水平考试语文</w:t>
      </w:r>
    </w:p>
    <w:p w:rsidR="00116938" w:rsidRPr="009440B9" w:rsidRDefault="00116938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（温馨提示：本卷满分120分，考试时间120分钟，请将答案写在答题卡上)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一、基础知识与运用（15分）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1.中华书法历史悠久，博大精深。请欣赏右侧的书法作品，按要求答题。（3分）</w:t>
      </w:r>
    </w:p>
    <w:p w:rsidR="00013B7B" w:rsidRPr="00013B7B" w:rsidRDefault="00013B7B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9440B9">
        <w:rPr>
          <w:rFonts w:asciiTheme="minorEastAsia" w:eastAsiaTheme="minorEastAsia" w:hAnsiTheme="minorEastAsia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150495</wp:posOffset>
            </wp:positionV>
            <wp:extent cx="619125" cy="942975"/>
            <wp:effectExtent l="19050" t="0" r="9525" b="0"/>
            <wp:wrapSquare wrapText="bothSides"/>
            <wp:docPr id="1" name="图片 2" descr="C:\Users\Administrator\AppData\Roaming\Tencent\Users\286130814\QQ\WinTemp\RichOle\J6R[5)A@YOR3X[({J)QX{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86130814\QQ\WinTemp\RichOle\J6R[5)A@YOR3X[({J)QX{Q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938" w:rsidRPr="009440B9" w:rsidRDefault="00116938" w:rsidP="009440B9">
      <w:pPr>
        <w:spacing w:line="0" w:lineRule="atLeas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⑴</w:t>
      </w:r>
      <w:r w:rsidRPr="009440B9">
        <w:rPr>
          <w:rFonts w:asciiTheme="minorEastAsia" w:eastAsiaTheme="minorEastAsia" w:hAnsiTheme="minorEastAsia"/>
          <w:szCs w:val="21"/>
        </w:rPr>
        <w:t>对这幅书法作品理解正确的一项是</w:t>
      </w:r>
      <w:r w:rsidRPr="009440B9">
        <w:rPr>
          <w:rFonts w:asciiTheme="minorEastAsia" w:eastAsiaTheme="minorEastAsia" w:hAnsiTheme="minorEastAsia" w:hint="eastAsia"/>
          <w:szCs w:val="21"/>
        </w:rPr>
        <w:t>（  ）</w:t>
      </w:r>
      <w:r w:rsidRPr="009440B9">
        <w:rPr>
          <w:rFonts w:asciiTheme="minorEastAsia" w:eastAsiaTheme="minorEastAsia" w:hAnsiTheme="minorEastAsia"/>
          <w:szCs w:val="21"/>
        </w:rPr>
        <w:t>（1分）</w:t>
      </w:r>
      <w:r w:rsidR="00700EEE" w:rsidRPr="009440B9">
        <w:rPr>
          <w:rFonts w:asciiTheme="minorEastAsia" w:eastAsiaTheme="minorEastAsia" w:hAnsiTheme="minor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A.这是一幅草书作品，笔画连绵省简，龙飞凤舞。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B.这是一幅隶书作品，横画长直画短，呈扁宽形状。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C.这是一幅行书作品，笔画相互牵连，舒展、流畅。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D.这是一幅篆书作品，笔画瘦长圆滑，有古代象形字的特点。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⑵</w:t>
      </w:r>
      <w:r w:rsidRPr="009440B9">
        <w:rPr>
          <w:rFonts w:asciiTheme="minorEastAsia" w:eastAsiaTheme="minorEastAsia" w:hAnsiTheme="minorEastAsia"/>
          <w:szCs w:val="21"/>
        </w:rPr>
        <w:t>请用简化楷体，将这幅书法作品工整、规范地写在田字格内。（2分)</w:t>
      </w:r>
    </w:p>
    <w:tbl>
      <w:tblPr>
        <w:tblW w:w="56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"/>
        <w:gridCol w:w="251"/>
        <w:gridCol w:w="290"/>
        <w:gridCol w:w="242"/>
        <w:gridCol w:w="261"/>
        <w:gridCol w:w="222"/>
        <w:gridCol w:w="252"/>
        <w:gridCol w:w="222"/>
        <w:gridCol w:w="281"/>
        <w:gridCol w:w="290"/>
        <w:gridCol w:w="252"/>
        <w:gridCol w:w="271"/>
        <w:gridCol w:w="329"/>
        <w:gridCol w:w="290"/>
        <w:gridCol w:w="320"/>
        <w:gridCol w:w="301"/>
        <w:gridCol w:w="281"/>
        <w:gridCol w:w="320"/>
        <w:gridCol w:w="368"/>
        <w:gridCol w:w="368"/>
      </w:tblGrid>
      <w:tr w:rsidR="00386E97" w:rsidRPr="009440B9" w:rsidTr="003907A3">
        <w:trPr>
          <w:trHeight w:val="337"/>
        </w:trPr>
        <w:tc>
          <w:tcPr>
            <w:tcW w:w="202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3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4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4" w:type="dxa"/>
            <w:tcBorders>
              <w:bottom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E97" w:rsidRPr="009440B9" w:rsidTr="003907A3">
        <w:trPr>
          <w:trHeight w:val="258"/>
        </w:trPr>
        <w:tc>
          <w:tcPr>
            <w:tcW w:w="202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3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4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4" w:type="dxa"/>
            <w:tcBorders>
              <w:top w:val="dashed" w:sz="4" w:space="0" w:color="auto"/>
              <w:righ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4" w:type="dxa"/>
            <w:tcBorders>
              <w:top w:val="dashed" w:sz="4" w:space="0" w:color="auto"/>
              <w:left w:val="dashed" w:sz="4" w:space="0" w:color="auto"/>
            </w:tcBorders>
          </w:tcPr>
          <w:p w:rsidR="00386E97" w:rsidRPr="009440B9" w:rsidRDefault="00386E97" w:rsidP="009440B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2.阅读下面语段，按要求答题。（8分）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中华文化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9440B9">
        <w:rPr>
          <w:rFonts w:asciiTheme="minorEastAsia" w:eastAsiaTheme="minorEastAsia" w:hAnsiTheme="minorEastAsia"/>
          <w:szCs w:val="21"/>
        </w:rPr>
        <w:t>（A.烟波浩渺B.浩如烟海)，历经沧</w:t>
      </w:r>
      <w:r w:rsidRPr="009440B9">
        <w:rPr>
          <w:rFonts w:asciiTheme="minorEastAsia" w:eastAsiaTheme="minorEastAsia" w:hAnsiTheme="minorEastAsia"/>
          <w:szCs w:val="21"/>
          <w:em w:val="dot"/>
        </w:rPr>
        <w:t>桑</w:t>
      </w:r>
      <w:r w:rsidRPr="009440B9">
        <w:rPr>
          <w:rFonts w:asciiTheme="minorEastAsia" w:eastAsiaTheme="minorEastAsia" w:hAnsiTheme="minorEastAsia"/>
          <w:szCs w:val="21"/>
        </w:rPr>
        <w:t>（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 </w:t>
      </w:r>
      <w:r w:rsidRPr="009440B9">
        <w:rPr>
          <w:rFonts w:asciiTheme="minorEastAsia" w:eastAsiaTheme="minorEastAsia" w:hAnsiTheme="minorEastAsia"/>
          <w:szCs w:val="21"/>
        </w:rPr>
        <w:t>）仍绵延不绝，密码就在“富贵不能淫，贫贱不能移，成武不能屈”的浩然正气中；在“先天下之忧而忧，后天下之乐而乐”的豪迈自觉中；在“天下兴亡，匹夫有责”的济世信念中；在“人生自古谁无死，留取丹心照汗青”的报国情怀中……文化是我们中华民族的软实力，是“时代新人”开拓创新、实现民族复兴大业的“</w:t>
      </w:r>
      <w:r w:rsidRPr="009440B9">
        <w:rPr>
          <w:rFonts w:asciiTheme="minorEastAsia" w:eastAsiaTheme="minorEastAsia" w:hAnsiTheme="minorEastAsia"/>
          <w:szCs w:val="21"/>
          <w:em w:val="dot"/>
        </w:rPr>
        <w:t>装备</w:t>
      </w:r>
      <w:r w:rsidRPr="009440B9">
        <w:rPr>
          <w:rFonts w:asciiTheme="minorEastAsia" w:eastAsiaTheme="minorEastAsia" w:hAnsiTheme="minorEastAsia"/>
          <w:szCs w:val="21"/>
        </w:rPr>
        <w:t>”。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阅读经典作品，传承民族文化，我们可</w:t>
      </w:r>
      <w:r w:rsidRPr="009440B9">
        <w:rPr>
          <w:rFonts w:asciiTheme="minorEastAsia" w:eastAsiaTheme="minorEastAsia" w:hAnsiTheme="minorEastAsia"/>
          <w:szCs w:val="21"/>
          <w:u w:val="single"/>
        </w:rPr>
        <w:t>以走进先贤心灵</w:t>
      </w:r>
      <w:r w:rsidRPr="009440B9">
        <w:rPr>
          <w:rFonts w:asciiTheme="minorEastAsia" w:eastAsiaTheme="minorEastAsia" w:hAnsiTheme="minorEastAsia"/>
          <w:szCs w:val="21"/>
        </w:rPr>
        <w:t>，</w:t>
      </w:r>
      <w:proofErr w:type="spellStart"/>
      <w:r w:rsidRPr="009440B9">
        <w:rPr>
          <w:rFonts w:asciiTheme="minorEastAsia" w:eastAsiaTheme="minorEastAsia" w:hAnsiTheme="minorEastAsia"/>
          <w:szCs w:val="21"/>
        </w:rPr>
        <w:t>mù</w:t>
      </w:r>
      <w:proofErr w:type="spellEnd"/>
      <w:r w:rsidRPr="009440B9">
        <w:rPr>
          <w:rFonts w:asciiTheme="minorEastAsia" w:eastAsiaTheme="minorEastAsia" w:hAnsiTheme="minorEastAsia"/>
          <w:szCs w:val="21"/>
        </w:rPr>
        <w:t>（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</w:t>
      </w:r>
      <w:r w:rsidRPr="009440B9">
        <w:rPr>
          <w:rFonts w:asciiTheme="minorEastAsia" w:eastAsiaTheme="minorEastAsia" w:hAnsiTheme="minorEastAsia"/>
          <w:szCs w:val="21"/>
        </w:rPr>
        <w:t>）</w:t>
      </w:r>
      <w:r w:rsidRPr="009440B9">
        <w:rPr>
          <w:rFonts w:asciiTheme="minorEastAsia" w:eastAsiaTheme="minorEastAsia" w:hAnsiTheme="minorEastAsia"/>
          <w:szCs w:val="21"/>
          <w:u w:val="single"/>
        </w:rPr>
        <w:t>浴思想的光辉</w:t>
      </w:r>
      <w:r w:rsidRPr="009440B9">
        <w:rPr>
          <w:rFonts w:asciiTheme="minorEastAsia" w:eastAsiaTheme="minorEastAsia" w:hAnsiTheme="minorEastAsia"/>
          <w:szCs w:val="21"/>
        </w:rPr>
        <w:t>；</w:t>
      </w:r>
      <w:r w:rsidRPr="009440B9">
        <w:rPr>
          <w:rFonts w:asciiTheme="minorEastAsia" w:eastAsiaTheme="minorEastAsia" w:hAnsiTheme="minorEastAsia"/>
          <w:szCs w:val="21"/>
          <w:u w:val="single"/>
        </w:rPr>
        <w:t>可以跨越历史时空，接受文明的洗礼</w:t>
      </w:r>
      <w:r w:rsidRPr="009440B9">
        <w:rPr>
          <w:rFonts w:asciiTheme="minorEastAsia" w:eastAsiaTheme="minorEastAsia" w:hAnsiTheme="minorEastAsia"/>
          <w:szCs w:val="21"/>
        </w:rPr>
        <w:t>；可以，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9440B9">
        <w:rPr>
          <w:rFonts w:asciiTheme="minorEastAsia" w:eastAsiaTheme="minorEastAsia" w:hAnsiTheme="minorEastAsia" w:hint="eastAsia"/>
          <w:szCs w:val="21"/>
        </w:rPr>
        <w:t>，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9440B9">
        <w:rPr>
          <w:rFonts w:asciiTheme="minorEastAsia" w:eastAsiaTheme="minorEastAsia" w:hAnsiTheme="minorEastAsia"/>
          <w:szCs w:val="21"/>
        </w:rPr>
        <w:t>。我们还可以与李白“举杯邀明月”，与苏轼“把酒问青天”，与李清照“双溪泛舟”，在精神世界里与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9440B9">
        <w:rPr>
          <w:rFonts w:asciiTheme="minorEastAsia" w:eastAsiaTheme="minorEastAsia" w:hAnsiTheme="minorEastAsia"/>
          <w:szCs w:val="21"/>
        </w:rPr>
        <w:t>（A.志同道合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 </w:t>
      </w:r>
      <w:r w:rsidRPr="009440B9">
        <w:rPr>
          <w:rFonts w:asciiTheme="minorEastAsia" w:eastAsiaTheme="minorEastAsia" w:hAnsiTheme="minorEastAsia"/>
          <w:szCs w:val="21"/>
        </w:rPr>
        <w:t>B.齐心协力）者对话，抒写精彩人生。——节选自《语文报》2019年中考作文版，有删改</w:t>
      </w:r>
    </w:p>
    <w:p w:rsidR="00116938" w:rsidRPr="009440B9" w:rsidRDefault="00116938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⑴</w:t>
      </w:r>
      <w:r w:rsidRPr="009440B9">
        <w:rPr>
          <w:rFonts w:asciiTheme="minorEastAsia" w:eastAsiaTheme="minorEastAsia" w:hAnsiTheme="minorEastAsia"/>
          <w:szCs w:val="21"/>
        </w:rPr>
        <w:t>给语段中加点字注音，根据拼音写汉字。（2分）</w:t>
      </w:r>
    </w:p>
    <w:p w:rsidR="00116938" w:rsidRPr="009440B9" w:rsidRDefault="00116938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沧</w:t>
      </w:r>
      <w:r w:rsidRPr="009440B9">
        <w:rPr>
          <w:rFonts w:asciiTheme="minorEastAsia" w:eastAsiaTheme="minorEastAsia" w:hAnsiTheme="minorEastAsia"/>
          <w:szCs w:val="21"/>
          <w:em w:val="dot"/>
        </w:rPr>
        <w:t>桑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 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</w:t>
      </w:r>
      <w:proofErr w:type="spellStart"/>
      <w:r w:rsidRPr="009440B9">
        <w:rPr>
          <w:rFonts w:asciiTheme="minorEastAsia" w:eastAsiaTheme="minorEastAsia" w:hAnsiTheme="minorEastAsia"/>
          <w:szCs w:val="21"/>
        </w:rPr>
        <w:t>mù</w:t>
      </w:r>
      <w:proofErr w:type="spellEnd"/>
      <w:r w:rsidRPr="009440B9">
        <w:rPr>
          <w:rFonts w:asciiTheme="minorEastAsia" w:eastAsiaTheme="minorEastAsia" w:hAnsiTheme="minorEastAsia"/>
          <w:szCs w:val="21"/>
        </w:rPr>
        <w:t>（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 </w:t>
      </w:r>
      <w:r w:rsidRPr="009440B9">
        <w:rPr>
          <w:rFonts w:asciiTheme="minorEastAsia" w:eastAsiaTheme="minorEastAsia" w:hAnsiTheme="minorEastAsia"/>
          <w:szCs w:val="21"/>
        </w:rPr>
        <w:t>）浴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⑵</w:t>
      </w:r>
      <w:r w:rsidRPr="009440B9">
        <w:rPr>
          <w:rFonts w:asciiTheme="minorEastAsia" w:eastAsiaTheme="minorEastAsia" w:hAnsiTheme="minorEastAsia"/>
          <w:szCs w:val="21"/>
        </w:rPr>
        <w:t>结合语境选择恰当的成语，将字母序号填写在相应的位置上。(2分)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⑶</w:t>
      </w:r>
      <w:r w:rsidRPr="009440B9">
        <w:rPr>
          <w:rFonts w:asciiTheme="minorEastAsia" w:eastAsiaTheme="minorEastAsia" w:hAnsiTheme="minorEastAsia"/>
          <w:szCs w:val="21"/>
        </w:rPr>
        <w:t>对文中加点的“装备”一词，理解正确的一项是</w:t>
      </w:r>
      <w:r w:rsidRPr="009440B9">
        <w:rPr>
          <w:rFonts w:asciiTheme="minorEastAsia" w:eastAsiaTheme="minorEastAsia" w:hAnsiTheme="minorEastAsia" w:hint="eastAsia"/>
          <w:szCs w:val="21"/>
        </w:rPr>
        <w:t>（   ）</w:t>
      </w:r>
      <w:r w:rsidRPr="009440B9">
        <w:rPr>
          <w:rFonts w:asciiTheme="minorEastAsia" w:eastAsiaTheme="minorEastAsia" w:hAnsiTheme="minorEastAsia"/>
          <w:szCs w:val="21"/>
        </w:rPr>
        <w:t>（2分)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A.指实现民族复兴所需要的外部条件。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B.指实现民族复兴的文化财富和精神力量。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C.指实现民族复兴所建立的规章制度和行为规范。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D.指实现民族复兴的相关配备，如武器、军装、器材等。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⑷</w:t>
      </w:r>
      <w:r w:rsidRPr="009440B9">
        <w:rPr>
          <w:rFonts w:asciiTheme="minorEastAsia" w:eastAsiaTheme="minorEastAsia" w:hAnsiTheme="minorEastAsia"/>
          <w:szCs w:val="21"/>
        </w:rPr>
        <w:t>仿照画线句，在横线上补写一个句子，使之与前两句构成一组排比句。（2分)</w:t>
      </w:r>
    </w:p>
    <w:p w:rsidR="00116938" w:rsidRPr="009440B9" w:rsidRDefault="00116938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3.“五·四”青年节前夕，龙鸣中学九年级</w:t>
      </w:r>
      <w:r w:rsidR="003907A3" w:rsidRPr="009440B9">
        <w:rPr>
          <w:rFonts w:asciiTheme="minorEastAsia" w:eastAsiaTheme="minorEastAsia" w:hAnsiTheme="minorEastAsia" w:hint="eastAsia"/>
          <w:szCs w:val="21"/>
        </w:rPr>
        <w:t>⑴</w:t>
      </w:r>
      <w:r w:rsidRPr="009440B9">
        <w:rPr>
          <w:rFonts w:asciiTheme="minorEastAsia" w:eastAsiaTheme="minorEastAsia" w:hAnsiTheme="minorEastAsia"/>
          <w:szCs w:val="21"/>
        </w:rPr>
        <w:t>班在定安县母瑞山革命纪念园举办主题为“缅怀革命烈士，传承革命精神”的实践活动。请你结合材料完成下面两题。（4分)</w:t>
      </w:r>
    </w:p>
    <w:p w:rsidR="00116938" w:rsidRPr="009440B9" w:rsidRDefault="00116938" w:rsidP="009440B9">
      <w:pPr>
        <w:spacing w:line="0" w:lineRule="atLeast"/>
        <w:ind w:firstLineChars="150" w:firstLine="316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b/>
          <w:szCs w:val="21"/>
        </w:rPr>
        <w:t>材料</w:t>
      </w:r>
      <w:r w:rsidRPr="009440B9">
        <w:rPr>
          <w:rFonts w:asciiTheme="minorEastAsia" w:eastAsiaTheme="minorEastAsia" w:hAnsiTheme="minorEastAsia"/>
          <w:szCs w:val="21"/>
        </w:rPr>
        <w:t>：母瑞山位于定安县南部山区，是琼崖革命二十三年红旗不倒的“摇篮”。在两次国内革命战争时期，琼崖将士以咬定青山不放松的顽强意志，发扬艰苦奋斗、不怕牺牲的革命精神，保存了革命的火种和力量，为海南的解放和全国革命的胜利立下了不朽的功勋。</w:t>
      </w:r>
    </w:p>
    <w:p w:rsidR="009418CE" w:rsidRPr="009440B9" w:rsidRDefault="00116938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⑴</w:t>
      </w:r>
      <w:r w:rsidRPr="009440B9">
        <w:rPr>
          <w:rFonts w:asciiTheme="minorEastAsia" w:eastAsiaTheme="minorEastAsia" w:hAnsiTheme="minorEastAsia"/>
          <w:szCs w:val="21"/>
        </w:rPr>
        <w:t>这次活动引发了同学们的热议，有些同学认为，马上就要中考了，还举办这样的活动，是浪费时间，不务正业。对此，你有什么看法?写在横线上，要有理有据。（2分)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（2)活动结束后，班委会决定编辑活动专刊。下面是刘涛同学以班委会的名义拟写的一则征稿启事，请仔细阅读，按要求答题。（2分）</w:t>
      </w:r>
    </w:p>
    <w:p w:rsidR="003907A3" w:rsidRPr="009440B9" w:rsidRDefault="003907A3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9440B9">
        <w:rPr>
          <w:rFonts w:asciiTheme="minorEastAsia" w:eastAsiaTheme="minorEastAsia" w:hAnsiTheme="minorEastAsia" w:cs="宋体"/>
          <w:noProof/>
          <w:kern w:val="0"/>
          <w:szCs w:val="21"/>
        </w:rPr>
        <w:lastRenderedPageBreak/>
        <w:drawing>
          <wp:inline distT="0" distB="0" distL="0" distR="0">
            <wp:extent cx="4514850" cy="1314450"/>
            <wp:effectExtent l="19050" t="0" r="0" b="0"/>
            <wp:docPr id="17" name="图片 17" descr="C:\Users\Administrator\AppData\Roaming\Tencent\Users\286130814\QQ\WinTemp\RichOle\H3{U6ZVG@B9SZ2027$0FO@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Users\286130814\QQ\WinTemp\RichOle\H3{U6ZVG@B9SZ2027$0FO@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①</w:t>
      </w:r>
      <w:r w:rsidRPr="009440B9">
        <w:rPr>
          <w:rFonts w:asciiTheme="minorEastAsia" w:eastAsiaTheme="minorEastAsia" w:hAnsiTheme="minorEastAsia"/>
          <w:szCs w:val="21"/>
        </w:rPr>
        <w:t>正文中画线的句子有语病，请写出修改意见。（1分)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②</w:t>
      </w:r>
      <w:r w:rsidRPr="009440B9">
        <w:rPr>
          <w:rFonts w:asciiTheme="minorEastAsia" w:eastAsiaTheme="minorEastAsia" w:hAnsiTheme="minorEastAsia"/>
          <w:szCs w:val="21"/>
        </w:rPr>
        <w:t>这则征稿启事内容不完整，请在横线上补充。（1分）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二、名著阅读（5分）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4.阅读下面的名著选段，按要求答题。（5分）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武松把左手紧紧地揪住顶花皮，偷出右手来，提起铁锤般大小拳头，尽平生之力，只顾打。打到五七十拳，那大虫眼里、口里、鼻子里、耳朵里，都迸出鲜血来。那武松尽平昔神威，仗胸中武艺，半歇儿把大虫打做一堆，却似挡着一个锦皮袋。——节选自《水浒传》第二十三回</w:t>
      </w:r>
    </w:p>
    <w:p w:rsidR="003907A3" w:rsidRPr="009440B9" w:rsidRDefault="005970B7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⑴</w:t>
      </w:r>
      <w:r w:rsidR="003907A3" w:rsidRPr="009440B9">
        <w:rPr>
          <w:rFonts w:asciiTheme="minorEastAsia" w:eastAsiaTheme="minorEastAsia" w:hAnsiTheme="minorEastAsia"/>
          <w:szCs w:val="21"/>
        </w:rPr>
        <w:t>请结合选文情节，将《水浒传》第二十三回的回目补充完整。（2分）</w:t>
      </w:r>
    </w:p>
    <w:p w:rsidR="003907A3" w:rsidRPr="009440B9" w:rsidRDefault="003907A3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第二十三回：横海郡柴进留客□□□□□□□</w:t>
      </w:r>
    </w:p>
    <w:p w:rsidR="003907A3" w:rsidRPr="009440B9" w:rsidRDefault="003907A3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(2)下列对《水浒传》中人物的评价，正确的一项是</w:t>
      </w:r>
      <w:r w:rsidRPr="009440B9">
        <w:rPr>
          <w:rFonts w:asciiTheme="minorEastAsia" w:eastAsiaTheme="minorEastAsia" w:hAnsiTheme="minorEastAsia" w:hint="eastAsia"/>
          <w:szCs w:val="21"/>
        </w:rPr>
        <w:t>（   ）</w:t>
      </w:r>
      <w:r w:rsidRPr="009440B9">
        <w:rPr>
          <w:rFonts w:asciiTheme="minorEastAsia" w:eastAsiaTheme="minorEastAsia" w:hAnsiTheme="minorEastAsia"/>
          <w:szCs w:val="21"/>
        </w:rPr>
        <w:t>（3分）</w:t>
      </w:r>
    </w:p>
    <w:p w:rsidR="003907A3" w:rsidRPr="009440B9" w:rsidRDefault="003907A3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A.鲁达谦逊深沉，是《水浒传》中难以捉摸的人物。</w:t>
      </w:r>
    </w:p>
    <w:p w:rsidR="003907A3" w:rsidRPr="009440B9" w:rsidRDefault="003907A3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B.林冲足智多谋，是《水浒传》中不可多得的智者。</w:t>
      </w:r>
    </w:p>
    <w:p w:rsidR="003907A3" w:rsidRPr="009440B9" w:rsidRDefault="003907A3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C.李逵性情急躁，是《水浒传》中有勇无谋的典型。</w:t>
      </w:r>
    </w:p>
    <w:p w:rsidR="003907A3" w:rsidRPr="009440B9" w:rsidRDefault="003907A3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D.吴用桀骜不驯，是《水浒传》中鲁葬刚烈的代表。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三、古诗文积累与阅读（25分）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（一)古诗文默写（8分）</w:t>
      </w:r>
    </w:p>
    <w:p w:rsidR="003907A3" w:rsidRPr="009440B9" w:rsidRDefault="003907A3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5.</w:t>
      </w:r>
      <w:r w:rsidRPr="009440B9">
        <w:rPr>
          <w:rFonts w:asciiTheme="minorEastAsia" w:eastAsiaTheme="minorEastAsia" w:hAnsiTheme="minorEastAsia" w:cs="宋体" w:hint="eastAsia"/>
          <w:szCs w:val="21"/>
        </w:rPr>
        <w:t>⑴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 </w:t>
      </w:r>
      <w:r w:rsidRPr="009440B9">
        <w:rPr>
          <w:rFonts w:asciiTheme="minorEastAsia" w:eastAsiaTheme="minorEastAsia" w:hAnsiTheme="minorEastAsia"/>
          <w:szCs w:val="21"/>
        </w:rPr>
        <w:t>，星河欲转千帆舞。（李清照《渔家傲》)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⑵</w:t>
      </w:r>
      <w:r w:rsidRPr="009440B9">
        <w:rPr>
          <w:rFonts w:asciiTheme="minorEastAsia" w:eastAsiaTheme="minorEastAsia" w:hAnsiTheme="minorEastAsia"/>
          <w:szCs w:val="21"/>
        </w:rPr>
        <w:t>日暮乡关何处是?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 </w:t>
      </w:r>
      <w:r w:rsidRPr="009440B9">
        <w:rPr>
          <w:rFonts w:asciiTheme="minorEastAsia" w:eastAsiaTheme="minorEastAsia" w:hAnsiTheme="minorEastAsia"/>
          <w:szCs w:val="21"/>
        </w:rPr>
        <w:t>。（崔颢《黄鹤楼》)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⑶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9440B9">
        <w:rPr>
          <w:rFonts w:asciiTheme="minorEastAsia" w:eastAsiaTheme="minorEastAsia" w:hAnsiTheme="minorEastAsia"/>
          <w:szCs w:val="21"/>
        </w:rPr>
        <w:t>，独怆然而涕下！（陈子昂《登幽州台歌》）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⑷</w:t>
      </w:r>
      <w:r w:rsidRPr="009440B9">
        <w:rPr>
          <w:rFonts w:asciiTheme="minorEastAsia" w:eastAsiaTheme="minorEastAsia" w:hAnsiTheme="minorEastAsia"/>
          <w:szCs w:val="21"/>
        </w:rPr>
        <w:t>烟笼寒水月笼沙，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  </w:t>
      </w:r>
      <w:r w:rsidRPr="009440B9">
        <w:rPr>
          <w:rFonts w:asciiTheme="minorEastAsia" w:eastAsiaTheme="minorEastAsia" w:hAnsiTheme="minorEastAsia"/>
          <w:szCs w:val="21"/>
        </w:rPr>
        <w:t>。（杜牧《泊秦淮》)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⑸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9440B9">
        <w:rPr>
          <w:rFonts w:asciiTheme="minorEastAsia" w:eastAsiaTheme="minorEastAsia" w:hAnsiTheme="minorEastAsia"/>
          <w:szCs w:val="21"/>
        </w:rPr>
        <w:t>，非宁静无以致远。（诸葛亮《诫子书》)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⑹</w:t>
      </w:r>
      <w:r w:rsidRPr="009440B9">
        <w:rPr>
          <w:rFonts w:asciiTheme="minorEastAsia" w:eastAsiaTheme="minorEastAsia" w:hAnsiTheme="minorEastAsia"/>
          <w:szCs w:val="21"/>
        </w:rPr>
        <w:t>海南建设自由贸易区(港)，迎来了难得的发展机遇，必将前景广阔，鹏程万里，正如庄子《北冥有鱼》中所说“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9440B9">
        <w:rPr>
          <w:rFonts w:asciiTheme="minorEastAsia" w:eastAsiaTheme="minorEastAsia" w:hAnsiTheme="minorEastAsia" w:hint="eastAsia"/>
          <w:szCs w:val="21"/>
        </w:rPr>
        <w:t>，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  </w:t>
      </w:r>
      <w:r w:rsidRPr="009440B9">
        <w:rPr>
          <w:rFonts w:asciiTheme="minorEastAsia" w:eastAsiaTheme="minorEastAsia" w:hAnsiTheme="minorEastAsia"/>
          <w:szCs w:val="21"/>
        </w:rPr>
        <w:t>”。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⑺</w:t>
      </w:r>
      <w:r w:rsidRPr="009440B9">
        <w:rPr>
          <w:rFonts w:asciiTheme="minorEastAsia" w:eastAsiaTheme="minorEastAsia" w:hAnsiTheme="minorEastAsia"/>
          <w:szCs w:val="21"/>
        </w:rPr>
        <w:t>李白《行路难》中最能表现诗人奋发进取、高昂情绪、一往无前的诗句是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9440B9">
        <w:rPr>
          <w:rFonts w:asciiTheme="minorEastAsia" w:eastAsiaTheme="minorEastAsia" w:hAnsiTheme="minorEastAsia"/>
          <w:szCs w:val="21"/>
        </w:rPr>
        <w:t>，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Pr="009440B9">
        <w:rPr>
          <w:rFonts w:asciiTheme="minorEastAsia" w:eastAsiaTheme="minorEastAsia" w:hAnsiTheme="minorEastAsia"/>
          <w:szCs w:val="21"/>
        </w:rPr>
        <w:t>。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（二）古诗词阅读（5分)</w:t>
      </w:r>
    </w:p>
    <w:p w:rsidR="003907A3" w:rsidRPr="009440B9" w:rsidRDefault="003907A3" w:rsidP="009440B9">
      <w:pPr>
        <w:spacing w:line="0" w:lineRule="atLeast"/>
        <w:ind w:firstLineChars="700" w:firstLine="147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春望</w:t>
      </w:r>
    </w:p>
    <w:p w:rsidR="003907A3" w:rsidRPr="009440B9" w:rsidRDefault="003907A3" w:rsidP="009440B9">
      <w:pPr>
        <w:spacing w:line="0" w:lineRule="atLeast"/>
        <w:ind w:firstLineChars="550" w:firstLine="115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（唐）杜甫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国破山河在，城春草木深。感时花溅泪，恨别鸟惊心。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火连三月，家书抵万金。白头搔更短，浑欲不胜簪。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6.“烽火连三月，家书抵万金”中的三个字，写出了战乱时间之长；“抵万金”形容家书珍贵，表达了作者的思想感情。（2分）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7.“国破山河在，城春草木深”这一名句有何妙处?请简要赏析。（3分)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（三）文言文阅读（12分）阅读下面文言文选段，按要求答题。（l2分)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（甲）山川之美，古来共谈。高峰入云，清流见底。两岸石壁，五色交辉。青林翠竹，四时俱备。晓雾将歇，猿鸟乱鸣；夕日欲颓，沉鳞竞跃。</w:t>
      </w:r>
      <w:r w:rsidRPr="009440B9">
        <w:rPr>
          <w:rFonts w:asciiTheme="minorEastAsia" w:eastAsiaTheme="minorEastAsia" w:hAnsiTheme="minorEastAsia"/>
          <w:szCs w:val="21"/>
          <w:u w:val="single"/>
        </w:rPr>
        <w:t>实是欲界之仙都</w:t>
      </w:r>
      <w:r w:rsidRPr="009440B9">
        <w:rPr>
          <w:rFonts w:asciiTheme="minorEastAsia" w:eastAsiaTheme="minorEastAsia" w:hAnsiTheme="minorEastAsia"/>
          <w:szCs w:val="21"/>
        </w:rPr>
        <w:t>。自康乐以来，未复有能与其奇者。——选自《答（与）谢中书书》</w:t>
      </w:r>
    </w:p>
    <w:p w:rsidR="003907A3" w:rsidRPr="009440B9" w:rsidRDefault="003907A3" w:rsidP="009440B9">
      <w:pPr>
        <w:spacing w:line="0" w:lineRule="atLeast"/>
        <w:ind w:firstLineChars="150" w:firstLine="31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（乙)从小丘西行百二十步，隔篁竹，闻水声，如鸣珮环，心乐之。伐竹取道，下见小潭，水尤清冽。全石以为底，近岸，卷石底以出，为坻，为屿，为嵁，为岩。青树翠蔓，蒙络摇缀，参差披拂。</w:t>
      </w:r>
      <w:r w:rsidRPr="009440B9">
        <w:rPr>
          <w:rFonts w:asciiTheme="minorEastAsia" w:eastAsiaTheme="minorEastAsia" w:hAnsiTheme="minorEastAsia"/>
          <w:szCs w:val="21"/>
          <w:u w:val="single"/>
        </w:rPr>
        <w:t>潭中鱼可百许头</w:t>
      </w:r>
      <w:r w:rsidRPr="009440B9">
        <w:rPr>
          <w:rFonts w:asciiTheme="minorEastAsia" w:eastAsiaTheme="minorEastAsia" w:hAnsiTheme="minorEastAsia"/>
          <w:szCs w:val="21"/>
        </w:rPr>
        <w:t>，皆若空游无所依。日光下澈，影布石上，佁然不动；俶尔远逝，往来翕忽。似与游者相乐。——节选自《小石潭记》</w:t>
      </w:r>
    </w:p>
    <w:p w:rsidR="003907A3" w:rsidRPr="009440B9" w:rsidRDefault="003907A3" w:rsidP="009440B9">
      <w:pPr>
        <w:spacing w:line="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8.下列加点字注音正确的一项是</w:t>
      </w:r>
      <w:r w:rsidRPr="009440B9">
        <w:rPr>
          <w:rFonts w:asciiTheme="minorEastAsia" w:eastAsiaTheme="minorEastAsia" w:hAnsiTheme="minorEastAsia" w:hint="eastAsia"/>
          <w:szCs w:val="21"/>
        </w:rPr>
        <w:t>（  ）</w:t>
      </w:r>
      <w:r w:rsidRPr="009440B9">
        <w:rPr>
          <w:rFonts w:asciiTheme="minorEastAsia" w:eastAsiaTheme="minorEastAsia" w:hAnsiTheme="minorEastAsia"/>
          <w:szCs w:val="21"/>
        </w:rPr>
        <w:t>（2分)</w:t>
      </w:r>
    </w:p>
    <w:p w:rsidR="003907A3" w:rsidRPr="009440B9" w:rsidRDefault="003907A3" w:rsidP="009440B9">
      <w:pPr>
        <w:spacing w:line="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A.晓雾将</w:t>
      </w:r>
      <w:r w:rsidRPr="004D2F1F">
        <w:rPr>
          <w:rFonts w:asciiTheme="minorEastAsia" w:eastAsiaTheme="minorEastAsia" w:hAnsiTheme="minorEastAsia"/>
          <w:szCs w:val="21"/>
          <w:em w:val="dot"/>
        </w:rPr>
        <w:t>歇</w:t>
      </w:r>
      <w:r w:rsidRPr="009440B9">
        <w:rPr>
          <w:rFonts w:asciiTheme="minorEastAsia" w:eastAsiaTheme="minorEastAsia" w:hAnsiTheme="minorEastAsia"/>
          <w:szCs w:val="21"/>
        </w:rPr>
        <w:t>(</w:t>
      </w:r>
      <w:proofErr w:type="spellStart"/>
      <w:r w:rsidRPr="009440B9">
        <w:rPr>
          <w:rFonts w:asciiTheme="minorEastAsia" w:eastAsiaTheme="minorEastAsia" w:hAnsiTheme="minorEastAsia"/>
          <w:szCs w:val="21"/>
        </w:rPr>
        <w:t>hé</w:t>
      </w:r>
      <w:proofErr w:type="spellEnd"/>
      <w:r w:rsidRPr="009440B9">
        <w:rPr>
          <w:rFonts w:asciiTheme="minorEastAsia" w:eastAsiaTheme="minorEastAsia" w:hAnsiTheme="minorEastAsia"/>
          <w:szCs w:val="21"/>
        </w:rPr>
        <w:t>)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 </w:t>
      </w:r>
      <w:r w:rsidR="006D44B2" w:rsidRPr="009440B9">
        <w:rPr>
          <w:rFonts w:asciiTheme="minorEastAsia" w:eastAsiaTheme="minorEastAsia" w:hAnsiTheme="minorEastAsia" w:hint="eastAsia"/>
          <w:szCs w:val="21"/>
        </w:rPr>
        <w:t xml:space="preserve"> </w:t>
      </w:r>
      <w:r w:rsidRPr="009440B9">
        <w:rPr>
          <w:rFonts w:asciiTheme="minorEastAsia" w:eastAsiaTheme="minorEastAsia" w:hAnsiTheme="minorEastAsia"/>
          <w:szCs w:val="21"/>
        </w:rPr>
        <w:t>B.沉鳞竞</w:t>
      </w:r>
      <w:r w:rsidRPr="004D2F1F">
        <w:rPr>
          <w:rFonts w:asciiTheme="minorEastAsia" w:eastAsiaTheme="minorEastAsia" w:hAnsiTheme="minorEastAsia"/>
          <w:szCs w:val="21"/>
          <w:em w:val="dot"/>
        </w:rPr>
        <w:t>跃</w:t>
      </w:r>
      <w:r w:rsidRPr="009440B9">
        <w:rPr>
          <w:rFonts w:asciiTheme="minorEastAsia" w:eastAsiaTheme="minorEastAsia" w:hAnsiTheme="minorEastAsia"/>
          <w:szCs w:val="21"/>
        </w:rPr>
        <w:t>(</w:t>
      </w:r>
      <w:proofErr w:type="spellStart"/>
      <w:r w:rsidRPr="009440B9">
        <w:rPr>
          <w:rFonts w:asciiTheme="minorEastAsia" w:eastAsiaTheme="minorEastAsia" w:hAnsiTheme="minorEastAsia"/>
          <w:szCs w:val="21"/>
        </w:rPr>
        <w:t>yào</w:t>
      </w:r>
      <w:proofErr w:type="spellEnd"/>
      <w:r w:rsidRPr="009440B9">
        <w:rPr>
          <w:rFonts w:asciiTheme="minorEastAsia" w:eastAsiaTheme="minorEastAsia" w:hAnsiTheme="minorEastAsia"/>
          <w:szCs w:val="21"/>
        </w:rPr>
        <w:t>)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 </w:t>
      </w:r>
      <w:r w:rsidRPr="009440B9">
        <w:rPr>
          <w:rFonts w:asciiTheme="minorEastAsia" w:eastAsiaTheme="minorEastAsia" w:hAnsiTheme="minorEastAsia"/>
          <w:szCs w:val="21"/>
        </w:rPr>
        <w:t>C.参</w:t>
      </w:r>
      <w:r w:rsidRPr="004D2F1F">
        <w:rPr>
          <w:rFonts w:asciiTheme="minorEastAsia" w:eastAsiaTheme="minorEastAsia" w:hAnsiTheme="minorEastAsia"/>
          <w:szCs w:val="21"/>
          <w:em w:val="dot"/>
        </w:rPr>
        <w:t>差</w:t>
      </w:r>
      <w:r w:rsidRPr="009440B9">
        <w:rPr>
          <w:rFonts w:asciiTheme="minorEastAsia" w:eastAsiaTheme="minorEastAsia" w:hAnsiTheme="minorEastAsia"/>
          <w:szCs w:val="21"/>
        </w:rPr>
        <w:t>披拂(</w:t>
      </w:r>
      <w:proofErr w:type="spellStart"/>
      <w:r w:rsidRPr="009440B9">
        <w:rPr>
          <w:rFonts w:asciiTheme="minorEastAsia" w:eastAsiaTheme="minorEastAsia" w:hAnsiTheme="minorEastAsia"/>
          <w:szCs w:val="21"/>
        </w:rPr>
        <w:t>cī</w:t>
      </w:r>
      <w:proofErr w:type="spellEnd"/>
      <w:r w:rsidRPr="009440B9">
        <w:rPr>
          <w:rFonts w:asciiTheme="minorEastAsia" w:eastAsiaTheme="minorEastAsia" w:hAnsiTheme="minorEastAsia"/>
          <w:szCs w:val="21"/>
        </w:rPr>
        <w:t>)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  </w:t>
      </w:r>
      <w:r w:rsidR="006D44B2" w:rsidRPr="009440B9">
        <w:rPr>
          <w:rFonts w:asciiTheme="minorEastAsia" w:eastAsiaTheme="minorEastAsia" w:hAnsiTheme="minorEastAsia" w:hint="eastAsia"/>
          <w:szCs w:val="21"/>
        </w:rPr>
        <w:t xml:space="preserve"> </w:t>
      </w:r>
      <w:r w:rsidRPr="009440B9">
        <w:rPr>
          <w:rFonts w:asciiTheme="minorEastAsia" w:eastAsiaTheme="minorEastAsia" w:hAnsiTheme="minorEastAsia"/>
          <w:szCs w:val="21"/>
        </w:rPr>
        <w:t>D.</w:t>
      </w:r>
      <w:r w:rsidRPr="004D2F1F">
        <w:rPr>
          <w:rFonts w:asciiTheme="minorEastAsia" w:eastAsiaTheme="minorEastAsia" w:hAnsiTheme="minorEastAsia"/>
          <w:szCs w:val="21"/>
          <w:em w:val="dot"/>
        </w:rPr>
        <w:t>佁</w:t>
      </w:r>
      <w:r w:rsidRPr="009440B9">
        <w:rPr>
          <w:rFonts w:asciiTheme="minorEastAsia" w:eastAsiaTheme="minorEastAsia" w:hAnsiTheme="minorEastAsia"/>
          <w:szCs w:val="21"/>
        </w:rPr>
        <w:t>然不动(</w:t>
      </w:r>
      <w:proofErr w:type="spellStart"/>
      <w:r w:rsidRPr="009440B9">
        <w:rPr>
          <w:rFonts w:asciiTheme="minorEastAsia" w:eastAsiaTheme="minorEastAsia" w:hAnsiTheme="minorEastAsia"/>
          <w:szCs w:val="21"/>
        </w:rPr>
        <w:t>tái</w:t>
      </w:r>
      <w:proofErr w:type="spellEnd"/>
      <w:r w:rsidRPr="009440B9">
        <w:rPr>
          <w:rFonts w:asciiTheme="minorEastAsia" w:eastAsiaTheme="minorEastAsia" w:hAnsiTheme="minorEastAsia"/>
          <w:szCs w:val="21"/>
        </w:rPr>
        <w:t>)</w:t>
      </w:r>
    </w:p>
    <w:p w:rsidR="003907A3" w:rsidRPr="009440B9" w:rsidRDefault="003907A3" w:rsidP="009440B9">
      <w:pPr>
        <w:spacing w:line="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lastRenderedPageBreak/>
        <w:t>9.解释下列加点的词语。(4分)</w:t>
      </w:r>
    </w:p>
    <w:p w:rsidR="003907A3" w:rsidRPr="009440B9" w:rsidRDefault="003907A3" w:rsidP="009440B9">
      <w:pPr>
        <w:spacing w:line="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⑴</w:t>
      </w:r>
      <w:r w:rsidRPr="009440B9">
        <w:rPr>
          <w:rFonts w:asciiTheme="minorEastAsia" w:eastAsiaTheme="minorEastAsia" w:hAnsiTheme="minorEastAsia"/>
          <w:szCs w:val="21"/>
        </w:rPr>
        <w:t>五色</w:t>
      </w:r>
      <w:r w:rsidRPr="009440B9">
        <w:rPr>
          <w:rFonts w:asciiTheme="minorEastAsia" w:eastAsiaTheme="minorEastAsia" w:hAnsiTheme="minorEastAsia"/>
          <w:szCs w:val="21"/>
          <w:em w:val="dot"/>
        </w:rPr>
        <w:t>交辉</w:t>
      </w:r>
      <w:r w:rsidRPr="009440B9">
        <w:rPr>
          <w:rFonts w:asciiTheme="minorEastAsia" w:eastAsiaTheme="minorEastAsia" w:hAnsiTheme="minorEastAsia" w:hint="eastAsia"/>
          <w:szCs w:val="21"/>
        </w:rPr>
        <w:t>（    ）   ⑵</w:t>
      </w:r>
      <w:r w:rsidRPr="009440B9">
        <w:rPr>
          <w:rFonts w:asciiTheme="minorEastAsia" w:eastAsiaTheme="minorEastAsia" w:hAnsiTheme="minorEastAsia"/>
          <w:szCs w:val="21"/>
          <w:em w:val="dot"/>
        </w:rPr>
        <w:t>四时</w:t>
      </w:r>
      <w:r w:rsidRPr="009440B9">
        <w:rPr>
          <w:rFonts w:asciiTheme="minorEastAsia" w:eastAsiaTheme="minorEastAsia" w:hAnsiTheme="minorEastAsia"/>
          <w:szCs w:val="21"/>
        </w:rPr>
        <w:t>俱备</w:t>
      </w:r>
      <w:r w:rsidRPr="009440B9">
        <w:rPr>
          <w:rFonts w:asciiTheme="minorEastAsia" w:eastAsiaTheme="minorEastAsia" w:hAnsiTheme="minorEastAsia" w:hint="eastAsia"/>
          <w:szCs w:val="21"/>
        </w:rPr>
        <w:t>（    ）  ⑶</w:t>
      </w:r>
      <w:r w:rsidRPr="009440B9">
        <w:rPr>
          <w:rFonts w:asciiTheme="minorEastAsia" w:eastAsiaTheme="minorEastAsia" w:hAnsiTheme="minorEastAsia"/>
          <w:szCs w:val="21"/>
        </w:rPr>
        <w:t>青树</w:t>
      </w:r>
      <w:r w:rsidRPr="009440B9">
        <w:rPr>
          <w:rFonts w:asciiTheme="minorEastAsia" w:eastAsiaTheme="minorEastAsia" w:hAnsiTheme="minorEastAsia"/>
          <w:szCs w:val="21"/>
          <w:em w:val="dot"/>
        </w:rPr>
        <w:t>翠蔓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（    ）  </w:t>
      </w:r>
      <w:r w:rsidRPr="009440B9">
        <w:rPr>
          <w:rFonts w:asciiTheme="minorEastAsia" w:eastAsiaTheme="minorEastAsia" w:hAnsiTheme="minorEastAsia" w:cs="宋体" w:hint="eastAsia"/>
          <w:szCs w:val="21"/>
        </w:rPr>
        <w:t>⑷</w:t>
      </w:r>
      <w:r w:rsidRPr="009440B9">
        <w:rPr>
          <w:rFonts w:asciiTheme="minorEastAsia" w:eastAsiaTheme="minorEastAsia" w:hAnsiTheme="minorEastAsia"/>
          <w:szCs w:val="21"/>
          <w:em w:val="dot"/>
        </w:rPr>
        <w:t>俶尔</w:t>
      </w:r>
      <w:r w:rsidRPr="009440B9">
        <w:rPr>
          <w:rFonts w:asciiTheme="minorEastAsia" w:eastAsiaTheme="minorEastAsia" w:hAnsiTheme="minorEastAsia"/>
          <w:szCs w:val="21"/>
        </w:rPr>
        <w:t>远逝</w:t>
      </w:r>
      <w:r w:rsidRPr="009440B9">
        <w:rPr>
          <w:rFonts w:asciiTheme="minorEastAsia" w:eastAsiaTheme="minorEastAsia" w:hAnsiTheme="minorEastAsia" w:hint="eastAsia"/>
          <w:szCs w:val="21"/>
        </w:rPr>
        <w:t>（    ）</w:t>
      </w:r>
    </w:p>
    <w:p w:rsidR="003907A3" w:rsidRPr="009440B9" w:rsidRDefault="003907A3" w:rsidP="009440B9">
      <w:pPr>
        <w:spacing w:line="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10.把下列句子翻译成现代汉语。（4分)</w:t>
      </w:r>
    </w:p>
    <w:p w:rsidR="003907A3" w:rsidRPr="009440B9" w:rsidRDefault="003907A3" w:rsidP="009440B9">
      <w:pPr>
        <w:spacing w:line="0" w:lineRule="atLeast"/>
        <w:ind w:firstLineChars="350" w:firstLine="73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⑴</w:t>
      </w:r>
      <w:r w:rsidRPr="009440B9">
        <w:rPr>
          <w:rFonts w:asciiTheme="minorEastAsia" w:eastAsiaTheme="minorEastAsia" w:hAnsiTheme="minorEastAsia"/>
          <w:szCs w:val="21"/>
        </w:rPr>
        <w:t>实是欲界之仙都。</w:t>
      </w:r>
      <w:r w:rsidRPr="009440B9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3907A3" w:rsidRPr="009440B9" w:rsidRDefault="003907A3" w:rsidP="009440B9">
      <w:pPr>
        <w:spacing w:line="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 xml:space="preserve"> ⑵</w:t>
      </w:r>
      <w:r w:rsidRPr="009440B9">
        <w:rPr>
          <w:rFonts w:asciiTheme="minorEastAsia" w:eastAsiaTheme="minorEastAsia" w:hAnsiTheme="minorEastAsia"/>
          <w:szCs w:val="21"/>
        </w:rPr>
        <w:t>潭中鱼可百许头。</w:t>
      </w:r>
    </w:p>
    <w:p w:rsidR="003907A3" w:rsidRPr="009440B9" w:rsidRDefault="003907A3" w:rsidP="009440B9">
      <w:pPr>
        <w:spacing w:line="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11.甲乙两文都描写了水，请说说作者笔下的水有何共同特点。（2分)</w:t>
      </w:r>
    </w:p>
    <w:p w:rsidR="003907A3" w:rsidRPr="009440B9" w:rsidRDefault="003907A3" w:rsidP="009440B9">
      <w:pPr>
        <w:spacing w:line="0" w:lineRule="atLeast"/>
        <w:ind w:firstLineChars="350" w:firstLine="73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四、现代文阅读（25分）</w:t>
      </w:r>
    </w:p>
    <w:p w:rsidR="003907A3" w:rsidRPr="009440B9" w:rsidRDefault="003907A3" w:rsidP="009440B9">
      <w:pPr>
        <w:spacing w:line="0" w:lineRule="atLeast"/>
        <w:ind w:firstLineChars="250" w:firstLine="525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（一）阅读下面的文章，完成第12～16题。（14分)</w:t>
      </w:r>
    </w:p>
    <w:p w:rsidR="003907A3" w:rsidRPr="009440B9" w:rsidRDefault="003907A3" w:rsidP="009440B9">
      <w:pPr>
        <w:spacing w:line="0" w:lineRule="atLeast"/>
        <w:ind w:firstLineChars="1000" w:firstLine="2100"/>
        <w:rPr>
          <w:rFonts w:asciiTheme="minorEastAsia" w:eastAsiaTheme="minorEastAsia" w:hAnsiTheme="minorEastAsia" w:cs="宋体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父亲的田园</w:t>
      </w:r>
    </w:p>
    <w:p w:rsidR="003907A3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①</w:t>
      </w:r>
      <w:r w:rsidR="003907A3" w:rsidRPr="009440B9">
        <w:rPr>
          <w:rFonts w:asciiTheme="minorEastAsia" w:eastAsiaTheme="minorEastAsia" w:hAnsiTheme="minorEastAsia"/>
          <w:szCs w:val="21"/>
        </w:rPr>
        <w:t>故乡的老宅东边，是我父亲的田园。园中央麦草屋顶的小土屋，是小麻雀的跳跳床。屋后的大杏树枝叶婆娑，蓄满绿荫和鸟鸣。屋东，两棵大桃树粗可合抱，彼此枝叶相接、耳鬓厮磨……每当春风乍暖，花儿们粉墨登场，我的梦也缤纷起来。花瓣飞走，留守枝头的果子一天一个成色，已经秀色可餐了。除了一饱口福，还能换来香喷喷的糖橡皮、好看的花衣裳。靠近篱笆的小杏树，年龄与我相仿，结的杏子又大又圆，染着红晕。摘一颗掰开细品，绵绵软软的，一直甜到心里去…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②</w:t>
      </w:r>
      <w:r w:rsidRPr="009440B9">
        <w:rPr>
          <w:rFonts w:asciiTheme="minorEastAsia" w:eastAsiaTheme="minorEastAsia" w:hAnsiTheme="minorEastAsia"/>
          <w:szCs w:val="21"/>
        </w:rPr>
        <w:t>果树散居于小屋身边，像一群孩子簇拥着母亲。稍远，是大片的菜地。打记事起，父亲就带着我在园子里忙碌。</w:t>
      </w:r>
      <w:r w:rsidRPr="009440B9">
        <w:rPr>
          <w:rFonts w:asciiTheme="minorEastAsia" w:eastAsiaTheme="minorEastAsia" w:hAnsiTheme="minorEastAsia"/>
          <w:szCs w:val="21"/>
          <w:u w:val="single"/>
        </w:rPr>
        <w:t>他刨地前总是先往手心里吐两口唾沫，搓搓两只大手掌，将锄柄高高举起，像是挥舞着一支灵动的画笔，在空中画出一道美丽的彩虹，将锄头深深地锲入那散发着清香的土地</w:t>
      </w:r>
      <w:r w:rsidRPr="009440B9">
        <w:rPr>
          <w:rFonts w:asciiTheme="minorEastAsia" w:eastAsiaTheme="minorEastAsia" w:hAnsiTheme="minorEastAsia"/>
          <w:szCs w:val="21"/>
        </w:rPr>
        <w:t>……汗水从父亲花白的两鬓间流下来，经过沟壑纵横的脸庞，砸进他脚下新刨起来的土地。他的脚印又大又深，至今仍清晰地印在我的心田。一片地刨完，父亲回到地头，在锄柄上坐下来。我将水壶递过去，他猛喝几口，然后装上一锅烟，用火石打着，边吸边笑呵呵地看着我玩。我的玩具通常是父亲刚刨出来的豆虫或蛹子。蛹子头上有一个弯弯的类似钢笔卡子的东西，我们叫它钢笔蛹。它的尾巴会摇，我说东它就指东，我说西它就指西，通灵似的，非常有趣。逗逗玩玩间，父亲已将地平整，整出崭新的菜畦，开始精心地播种……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③</w:t>
      </w:r>
      <w:r w:rsidRPr="009440B9">
        <w:rPr>
          <w:rFonts w:asciiTheme="minorEastAsia" w:eastAsiaTheme="minorEastAsia" w:hAnsiTheme="minorEastAsia"/>
          <w:szCs w:val="21"/>
        </w:rPr>
        <w:t>侍弄园子是父亲驾轻就熟的事情。我喜欢看父亲辛勤劳作的身影。如火骄阳下，他裸着的腰背呈古铜色，搭在肩上的巾常常汗湿得能撑出水来。当嫩绿的蔬菜破土而出，一天一个样地往上窜；当叶子间探头探脑的西瓜长成一颗颗甜蜜的地雷……他就是天底下最幸福的人了。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④</w:t>
      </w:r>
      <w:r w:rsidRPr="009440B9">
        <w:rPr>
          <w:rFonts w:asciiTheme="minorEastAsia" w:eastAsiaTheme="minorEastAsia" w:hAnsiTheme="minorEastAsia"/>
          <w:szCs w:val="21"/>
        </w:rPr>
        <w:t>园子里的甜水井，是我童年最神秘的所在。父亲不让我到井边去，只有浇园时，我才可以在他的看护下，俯瞰幽深的井水，从中照见自己天真的模样。父亲用力摇着水车，粗粗的拴着许多圆橡胶片的铁链子在齿轮上滚动，一节节潜入水中，再携带着水，从长长的桶子里升上来。喷涌的水，在水车槽子里小流片刻，便欢呼地扑进水道。我光着脚丫和前赴后继的水赛跑，看它欢快地流遍每一个干涸的角落。甜甜的井水，在流淌中一点点交出了自己……甜水井充盈着半个村子大大小小的水缸。</w:t>
      </w:r>
      <w:r w:rsidRPr="009440B9">
        <w:rPr>
          <w:rFonts w:asciiTheme="minorEastAsia" w:eastAsiaTheme="minorEastAsia" w:hAnsiTheme="minorEastAsia"/>
          <w:szCs w:val="21"/>
          <w:u w:val="wave"/>
        </w:rPr>
        <w:t>每当乡亲们担着吱呀唱歌的水桶来挑水，父亲总是放下手里的活儿，和来人拉一会儿家常。要是有小孩跟着来，父亲便格外高兴，除了摘果子招待，还会让我们在园子里玩个够</w:t>
      </w:r>
      <w:r w:rsidRPr="009440B9">
        <w:rPr>
          <w:rFonts w:asciiTheme="minorEastAsia" w:eastAsiaTheme="minorEastAsia" w:hAnsiTheme="minorEastAsia"/>
          <w:szCs w:val="21"/>
        </w:rPr>
        <w:t>。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⑤</w:t>
      </w:r>
      <w:r w:rsidRPr="009440B9">
        <w:rPr>
          <w:rFonts w:asciiTheme="minorEastAsia" w:eastAsiaTheme="minorEastAsia" w:hAnsiTheme="minorEastAsia"/>
          <w:szCs w:val="21"/>
        </w:rPr>
        <w:t>夏日的夜晚，是农民最休闲的时候；吃完晚饭父亲将草席搬出来，在门口铺开。我躺在上面，用手指数着天上的星星。父亲一边抽旱烟，一边摇着芭蕉扇为我赶蚊子。他是我的风扇和故事篓子，是我的《十万个为什么》。牛郎织女的故事，善恶报应的故事……如清风，飘进我的耳朵。夜深露水下来，好戏才刚刚开场——傍晚抓回来的知了猴，早已各自占据有利位置，倒挂在蚊帐上，开始金蝉脱壳，勇敢地、义无反顾地将这场脱衣秀持续到黎明时分。获得新生的蝉，呈淡绿色，显得那么娇嫩脆弱。它们喘息着，慢慢张开水袖，如闪亮登场的青衣……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⑥</w:t>
      </w:r>
      <w:r w:rsidRPr="009440B9">
        <w:rPr>
          <w:rFonts w:asciiTheme="minorEastAsia" w:eastAsiaTheme="minorEastAsia" w:hAnsiTheme="minorEastAsia"/>
          <w:szCs w:val="21"/>
        </w:rPr>
        <w:t>时至今日，田园中的一草一木，父亲劳作的身影，开心的笑容，依然在我的脑海中循环上映。</w:t>
      </w:r>
      <w:r w:rsidRPr="009440B9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</w:t>
      </w:r>
      <w:r w:rsidRPr="009440B9">
        <w:rPr>
          <w:rFonts w:asciiTheme="minorEastAsia" w:eastAsiaTheme="minorEastAsia" w:hAnsiTheme="minorEastAsia" w:hint="eastAsia"/>
          <w:szCs w:val="21"/>
        </w:rPr>
        <w:t>。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 xml:space="preserve">                              </w:t>
      </w:r>
      <w:r w:rsidRPr="009440B9">
        <w:rPr>
          <w:rFonts w:asciiTheme="minorEastAsia" w:eastAsiaTheme="minorEastAsia" w:hAnsiTheme="minorEastAsia"/>
          <w:szCs w:val="21"/>
        </w:rPr>
        <w:t>——选自《文苑》2019年第四期，有删改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12.文章主要写了什么内容?请简要概括。（3分)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13.文章首段着力渲染园子的环境，有什么作用?（3分）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14.品读第</w:t>
      </w:r>
      <w:r w:rsidRPr="009440B9">
        <w:rPr>
          <w:rFonts w:asciiTheme="minorEastAsia" w:eastAsiaTheme="minorEastAsia" w:hAnsiTheme="minorEastAsia" w:cs="宋体" w:hint="eastAsia"/>
          <w:szCs w:val="21"/>
        </w:rPr>
        <w:t>②</w:t>
      </w:r>
      <w:r w:rsidRPr="009440B9">
        <w:rPr>
          <w:rFonts w:asciiTheme="minorEastAsia" w:eastAsiaTheme="minorEastAsia" w:hAnsiTheme="minorEastAsia"/>
          <w:szCs w:val="21"/>
        </w:rPr>
        <w:t>段中画横线的句子，从描写或修辞的角度进行赏析。(3分）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他刨地前总是先往手心里吐两口唾沫，握搓两只大手掌，将锄柄高高举起，像是挥舞着</w:t>
      </w:r>
      <w:r w:rsidRPr="009440B9">
        <w:rPr>
          <w:rFonts w:asciiTheme="minorEastAsia" w:eastAsiaTheme="minorEastAsia" w:hAnsiTheme="minorEastAsia"/>
          <w:szCs w:val="21"/>
        </w:rPr>
        <w:lastRenderedPageBreak/>
        <w:t>一支灵动的画笔，在空中画出一道美丽的彩虹，将锄头深深地锲入那散发着清香的土地……</w:t>
      </w:r>
    </w:p>
    <w:p w:rsidR="006D44B2" w:rsidRPr="009440B9" w:rsidRDefault="006D44B2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15.第</w:t>
      </w:r>
      <w:r w:rsidRPr="009440B9">
        <w:rPr>
          <w:rFonts w:asciiTheme="minorEastAsia" w:eastAsiaTheme="minorEastAsia" w:hAnsiTheme="minorEastAsia" w:cs="宋体" w:hint="eastAsia"/>
          <w:szCs w:val="21"/>
        </w:rPr>
        <w:t>④</w:t>
      </w:r>
      <w:r w:rsidRPr="009440B9">
        <w:rPr>
          <w:rFonts w:asciiTheme="minorEastAsia" w:eastAsiaTheme="minorEastAsia" w:hAnsiTheme="minorEastAsia"/>
          <w:szCs w:val="21"/>
        </w:rPr>
        <w:t>段中画波浪线的句子，刻画了父亲怎样的性格特征?(2分)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16.在横线上写几句话，将文章的结尾补充完整。要呼应前文，表达情感，点明主旨。（3分）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（二）阅读下面的文章，完成第17～20题。（11分)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/>
          <w:szCs w:val="21"/>
        </w:rPr>
        <w:t>坡鹿—琼岛精灵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①</w:t>
      </w:r>
      <w:r w:rsidRPr="009440B9">
        <w:rPr>
          <w:rFonts w:asciiTheme="minorEastAsia" w:eastAsiaTheme="minorEastAsia" w:hAnsiTheme="minorEastAsia"/>
          <w:szCs w:val="21"/>
        </w:rPr>
        <w:t>被誉为“东方夏威夷”的海南岛，位于我国领土最南端，是一个风景如画，气候宜人的热带岛屿。这里旅游资源十分丰富，闻名遐迩的大田国家级坡鹿保护区就是其中之一。这里生存着我国乃至世界范国内唯一的海南坡鹿野生种群。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②</w:t>
      </w:r>
      <w:r w:rsidRPr="009440B9">
        <w:rPr>
          <w:rFonts w:asciiTheme="minorEastAsia" w:eastAsiaTheme="minorEastAsia" w:hAnsiTheme="minorEastAsia"/>
          <w:szCs w:val="21"/>
        </w:rPr>
        <w:t>海南坡鹿的形态与梅花鹿相似，但体型相对较小，而且成年个体的背部没有白色斑点。雌鹿的体重为60公斤左右，雄鹿体重130公斤左右。海南坡鹿的毛色呈红棕或黄棕色，雄性个体的毛色比雌性暗，在繁殖季节中毛色变得更深，为棕色或棕褐色。当年出生的鹿仔的毛色呈红棕色，背部有明显的与梅花鹿相似的白斑。雄鹿仔在6个月时头上冒出角，随后骨化突出成为不分叉的直角，在2岁以后才长出具有眉枝和主干的完整形态的角。与梅花鹿相比，雄性坡鹿的角型非常简单，只有眉枝和不分叉的主干，在主干的末端有2-3个突起的结节。雌性坡鹿不长角。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③</w:t>
      </w:r>
      <w:r w:rsidRPr="009440B9">
        <w:rPr>
          <w:rFonts w:asciiTheme="minorEastAsia" w:eastAsiaTheme="minorEastAsia" w:hAnsiTheme="minorEastAsia"/>
          <w:szCs w:val="21"/>
        </w:rPr>
        <w:t>海南坡鹿是比较典型的晨昏活动的物种，每天在太阳还没出来之前就开始进食，边走边吃，地上的草、灌木的嫩枝条、树叶都是它们喜欢的食物。多年研究发现，海南坡鹿采食的植物有215种，其中经常并大量采食的有70-80种。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  <w:u w:val="single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④</w:t>
      </w:r>
      <w:r w:rsidRPr="009440B9">
        <w:rPr>
          <w:rFonts w:asciiTheme="minorEastAsia" w:eastAsiaTheme="minorEastAsia" w:hAnsiTheme="minorEastAsia"/>
          <w:szCs w:val="21"/>
        </w:rPr>
        <w:t>海南坡鹿视觉与嗅觉出奇的灵敏，通常对一公里以外的动静都会有反应。每当受到惊吓时，立刻腾空而起，跨四五米宽的山沟，飞离地面有两人多高，毫不费力，弹跳力极强。如果留心，就会发现，海南坡鹿种群的警惕性很高，分工也很明确，每当清晨或傍晚觅食进餐时，必有一只公鹿负责放哨，东张西望，一丝不苟，其他伙伴则优哉游哉地边吃喝边玩耍。一旦发现情况，立着两耳观察的哨鹿</w:t>
      </w:r>
      <w:r w:rsidRPr="009440B9">
        <w:rPr>
          <w:rFonts w:asciiTheme="minorEastAsia" w:eastAsiaTheme="minorEastAsia" w:hAnsiTheme="minorEastAsia"/>
          <w:szCs w:val="21"/>
          <w:u w:val="single"/>
        </w:rPr>
        <w:t>，一声惊啸，所有鹿便火速撒开四路，像出弦的箭</w:t>
      </w:r>
      <w:r w:rsidRPr="009440B9">
        <w:rPr>
          <w:rFonts w:asciiTheme="minorEastAsia" w:eastAsiaTheme="minorEastAsia" w:hAnsiTheme="minorEastAsia"/>
          <w:szCs w:val="21"/>
          <w:u w:val="single"/>
          <w:em w:val="dot"/>
        </w:rPr>
        <w:t>一般，</w:t>
      </w:r>
      <w:r w:rsidRPr="009440B9">
        <w:rPr>
          <w:rFonts w:asciiTheme="minorEastAsia" w:eastAsiaTheme="minorEastAsia" w:hAnsiTheme="minorEastAsia"/>
          <w:szCs w:val="21"/>
          <w:u w:val="single"/>
        </w:rPr>
        <w:t>朝着预定的方向疾奔而去。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⑤</w:t>
      </w:r>
      <w:r w:rsidRPr="009440B9">
        <w:rPr>
          <w:rFonts w:asciiTheme="minorEastAsia" w:eastAsiaTheme="minorEastAsia" w:hAnsiTheme="minorEastAsia"/>
          <w:szCs w:val="21"/>
        </w:rPr>
        <w:t>在近20多种鹿类动物中，凤毛麟角般的海南坡鹿最为珍贵，营养价值和药用价值都非常高。鹿茸、鹿筋、鹿胎都是高档滋补品，对强身健体、防寒保暖、壮阳补肾乃至延年益寿，起着不可替代的作用。其经济价值，比常见的梅花鹿高出十几倍。早在上个世纪八十年代，一只坡鹿的售价就已突破万元。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⑥</w:t>
      </w:r>
      <w:r w:rsidRPr="009440B9">
        <w:rPr>
          <w:rFonts w:asciiTheme="minorEastAsia" w:eastAsiaTheme="minorEastAsia" w:hAnsiTheme="minorEastAsia"/>
          <w:szCs w:val="21"/>
        </w:rPr>
        <w:t>历史上，除了中部山地外，海南坡鹿在海南岛内几乎都有分布。海拔低于200米的丘陵、草地是它们的栖息地。根据海南地方志——琼州志的记载，海南坡鹿在明清两个朝代还常见于澄迈、琼山、琼海、定安、崖州（现三亚市）、陵水、万州（现万宁市）、临高等地。在上个世纪50年代初期，还能见到海南坡虎与牛群在草地上一起吃草的景象。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⑦</w:t>
      </w:r>
      <w:r w:rsidRPr="009440B9">
        <w:rPr>
          <w:rFonts w:asciiTheme="minorEastAsia" w:eastAsiaTheme="minorEastAsia" w:hAnsiTheme="minorEastAsia"/>
          <w:szCs w:val="21"/>
        </w:rPr>
        <w:t>但是，到了1963年，研究人员在考察海南岛的鸟兽区系时，海南坡鹿只有100只左右。1976年再次考察确认海南坡鹿仅剩26只。自l990年起先后有83只海南坡虎被迁移出去，在它们原来的分布区邦溪、三亚、琼海、文昌等7个地点建立起新的半圈养种群。到了2000年底，海南坡鹿已经超过1000只，海南坡鹿种群数量正逐步恢复。这说明，随着海南各界对环境保护、生态平衡的认识不断增强，海南坡鹿越来越受到重视，生存环境日益得到改善。</w:t>
      </w:r>
    </w:p>
    <w:p w:rsidR="00F55EE0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⑧</w:t>
      </w:r>
      <w:r w:rsidRPr="009440B9">
        <w:rPr>
          <w:rFonts w:asciiTheme="minorEastAsia" w:eastAsiaTheme="minorEastAsia" w:hAnsiTheme="minorEastAsia"/>
          <w:szCs w:val="21"/>
        </w:rPr>
        <w:t>海南坡鹿从生态学意义上看，是生物链上不可缺少的环节；从动物学的角度看，对开展科学研究，发展经济、文化、医学等事业，都有重大意义。但海南坡鹿生存所需的条件十分苛刻，如遇到干旱造成水涸、草死、树枯等环境严重恶化的情况，即使生活在保护区内的坡鹿也会受到威胁。为此，海南省委、省政府正不惜投入巨大的人力、财力、物力，实施“坡鹿迁地野放保护工程”，扩展坡鹿分布区，改善坡鹿的生存条件，给坡鹿提供足够的生活空间。</w:t>
      </w:r>
    </w:p>
    <w:p w:rsidR="00013B7B" w:rsidRPr="009440B9" w:rsidRDefault="00F55EE0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cs="宋体" w:hint="eastAsia"/>
          <w:szCs w:val="21"/>
        </w:rPr>
        <w:t>⑨</w:t>
      </w:r>
      <w:r w:rsidRPr="009440B9">
        <w:rPr>
          <w:rFonts w:asciiTheme="minorEastAsia" w:eastAsiaTheme="minorEastAsia" w:hAnsiTheme="minorEastAsia" w:cs="Times New Roman"/>
          <w:szCs w:val="21"/>
        </w:rPr>
        <w:t>“</w:t>
      </w:r>
      <w:r w:rsidRPr="009440B9">
        <w:rPr>
          <w:rFonts w:asciiTheme="minorEastAsia" w:eastAsiaTheme="minorEastAsia" w:hAnsiTheme="minorEastAsia"/>
          <w:szCs w:val="21"/>
        </w:rPr>
        <w:t>保护海南坡鹿，倡导绿色生活，构建美丽家园”是我们的期许。只有齐心协力，我</w:t>
      </w:r>
      <w:r w:rsidR="00013B7B" w:rsidRPr="009440B9">
        <w:rPr>
          <w:rFonts w:asciiTheme="minorEastAsia" w:eastAsiaTheme="minorEastAsia" w:hAnsiTheme="minorEastAsia" w:hint="eastAsia"/>
          <w:szCs w:val="21"/>
        </w:rPr>
        <w:t>们才能将生物多样性这一人类赖以生存和发展的基础筑得越來越牢，促进人与自然的和谐共生。</w:t>
      </w:r>
    </w:p>
    <w:p w:rsidR="00013B7B" w:rsidRPr="009440B9" w:rsidRDefault="00013B7B" w:rsidP="009440B9">
      <w:pPr>
        <w:spacing w:line="0" w:lineRule="atLeast"/>
        <w:ind w:firstLineChars="800" w:firstLine="168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（——</w:t>
      </w:r>
      <w:r w:rsidRPr="009440B9">
        <w:rPr>
          <w:rFonts w:asciiTheme="minorEastAsia" w:eastAsiaTheme="minorEastAsia" w:hAnsiTheme="minorEastAsia" w:hint="eastAsia"/>
          <w:szCs w:val="21"/>
        </w:rPr>
        <w:t>选自 (野生动物杂志》，作者张文斌，宋延龄，有制改</w:t>
      </w:r>
      <w:r w:rsidRPr="009440B9">
        <w:rPr>
          <w:rFonts w:asciiTheme="minorEastAsia" w:eastAsiaTheme="minorEastAsia" w:hAnsiTheme="minorEastAsia" w:hint="eastAsia"/>
          <w:szCs w:val="21"/>
        </w:rPr>
        <w:t>)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17.第②段用了什么说明方法?有什么作用? (3 分)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 xml:space="preserve">18.第④段主要说明了海南坡庇的什么特征? </w:t>
      </w:r>
      <w:r w:rsidRPr="009440B9">
        <w:rPr>
          <w:rFonts w:asciiTheme="minorEastAsia" w:eastAsiaTheme="minorEastAsia" w:hAnsiTheme="minorEastAsia" w:hint="eastAsia"/>
          <w:szCs w:val="21"/>
        </w:rPr>
        <w:t>（2</w:t>
      </w:r>
      <w:r w:rsidRPr="009440B9">
        <w:rPr>
          <w:rFonts w:asciiTheme="minorEastAsia" w:eastAsiaTheme="minorEastAsia" w:hAnsiTheme="minorEastAsia" w:hint="eastAsia"/>
          <w:szCs w:val="21"/>
        </w:rPr>
        <w:t>分)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lastRenderedPageBreak/>
        <w:t>19.品读下面两个句子，分析加点词语的表达效果，(4分)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⑴</w:t>
      </w:r>
      <w:r w:rsidRPr="009440B9">
        <w:rPr>
          <w:rFonts w:asciiTheme="minorEastAsia" w:eastAsiaTheme="minorEastAsia" w:hAnsiTheme="minorEastAsia" w:hint="eastAsia"/>
          <w:szCs w:val="21"/>
        </w:rPr>
        <w:t>所有鹿便火速撒开四蹄，像出弦的</w:t>
      </w:r>
      <w:r w:rsidRPr="009440B9">
        <w:rPr>
          <w:rFonts w:asciiTheme="minorEastAsia" w:eastAsiaTheme="minorEastAsia" w:hAnsiTheme="minorEastAsia" w:hint="eastAsia"/>
          <w:szCs w:val="21"/>
          <w:em w:val="dot"/>
        </w:rPr>
        <w:t>箭一般</w:t>
      </w:r>
      <w:r w:rsidRPr="009440B9">
        <w:rPr>
          <w:rFonts w:asciiTheme="minorEastAsia" w:eastAsiaTheme="minorEastAsia" w:hAnsiTheme="minorEastAsia" w:hint="eastAsia"/>
          <w:szCs w:val="21"/>
        </w:rPr>
        <w:t>，朝着预定的方向疾奔而去。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⑵</w:t>
      </w:r>
      <w:r w:rsidRPr="009440B9">
        <w:rPr>
          <w:rFonts w:asciiTheme="minorEastAsia" w:eastAsiaTheme="minorEastAsia" w:hAnsiTheme="minorEastAsia" w:hint="eastAsia"/>
          <w:szCs w:val="21"/>
        </w:rPr>
        <w:t>历史上，除了海南岛中部山地外，海南坡鹿在海南岛</w:t>
      </w:r>
      <w:r w:rsidRPr="009440B9">
        <w:rPr>
          <w:rFonts w:asciiTheme="minorEastAsia" w:eastAsiaTheme="minorEastAsia" w:hAnsiTheme="minorEastAsia" w:hint="eastAsia"/>
          <w:szCs w:val="21"/>
        </w:rPr>
        <w:t>内</w:t>
      </w:r>
      <w:r w:rsidRPr="009440B9">
        <w:rPr>
          <w:rFonts w:asciiTheme="minorEastAsia" w:eastAsiaTheme="minorEastAsia" w:hAnsiTheme="minorEastAsia" w:hint="eastAsia"/>
          <w:szCs w:val="21"/>
          <w:em w:val="dot"/>
        </w:rPr>
        <w:t>几乎</w:t>
      </w:r>
      <w:r w:rsidRPr="009440B9">
        <w:rPr>
          <w:rFonts w:asciiTheme="minorEastAsia" w:eastAsiaTheme="minorEastAsia" w:hAnsiTheme="minorEastAsia" w:hint="eastAsia"/>
          <w:szCs w:val="21"/>
        </w:rPr>
        <w:t>都有分布。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20.据了解。有些人担心海南坡鹿这琼岛精灵会灭绝，请从第⑦或第⑧段中寻找依据，写儿句话，消除他们的顾虑。</w:t>
      </w:r>
      <w:r w:rsidRPr="009440B9">
        <w:rPr>
          <w:rFonts w:asciiTheme="minorEastAsia" w:eastAsiaTheme="minorEastAsia" w:hAnsiTheme="minorEastAsia" w:hint="eastAsia"/>
          <w:szCs w:val="21"/>
        </w:rPr>
        <w:t>（</w:t>
      </w:r>
      <w:r w:rsidRPr="009440B9">
        <w:rPr>
          <w:rFonts w:asciiTheme="minorEastAsia" w:eastAsiaTheme="minorEastAsia" w:hAnsiTheme="minorEastAsia" w:hint="eastAsia"/>
          <w:szCs w:val="21"/>
        </w:rPr>
        <w:t>2分)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五</w:t>
      </w:r>
      <w:r w:rsidRPr="009440B9">
        <w:rPr>
          <w:rFonts w:asciiTheme="minorEastAsia" w:eastAsiaTheme="minorEastAsia" w:hAnsiTheme="minorEastAsia" w:hint="eastAsia"/>
          <w:szCs w:val="21"/>
        </w:rPr>
        <w:t>、</w:t>
      </w:r>
      <w:r w:rsidRPr="009440B9">
        <w:rPr>
          <w:rFonts w:asciiTheme="minorEastAsia" w:eastAsiaTheme="minorEastAsia" w:hAnsiTheme="minorEastAsia" w:hint="eastAsia"/>
          <w:szCs w:val="21"/>
        </w:rPr>
        <w:t>写作与表达(50 分)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21.下面两道作文题，请任选题作文。(50分)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 xml:space="preserve"> (1)阅读下面材料，按要求作文。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郑学勤，天然橡胶研究专家，熱带作物科学家。六十多年前他来到海南，立志为祖国铺下“无胶国”的帽子。为了这一梦想和使命，郑老几十年如一目坚中着责任和担当，虽历经千辛万苦，但初心不改，信念从未动按，为中国路于世界产胶大国的行列做出了卓越的贡献。“老骥伏据，志在千里:烈士幕年，壮心不已”，为了帶领农民脱贫致富，如今已逾古稀之年的老专家依然走在研究热帶作物的路上，培育无核荔枝，寻找诺丽果，研究辣...续写着梦想和使命的断篇章。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要求:①自选角度，自定主题:②自拟题目，自定文体(诗歌除外):③字迹工整，书写规范，不少于500字:④文中不得出现真实的人名，校名、地名。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 xml:space="preserve"> (2)阅读下面材料，发挥想象，写一篇记叙文。</w:t>
      </w:r>
    </w:p>
    <w:p w:rsidR="003F260A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 xml:space="preserve"> </w:t>
      </w:r>
      <w:r w:rsidRPr="009440B9">
        <w:rPr>
          <w:rFonts w:asciiTheme="minorEastAsia" w:eastAsiaTheme="minorEastAsia" w:hAnsiTheme="minorEastAsia" w:hint="eastAsia"/>
          <w:szCs w:val="21"/>
        </w:rPr>
        <w:t>“精灵I号”是一个智能机器人，你只要叫它的名字就可以将其喚醒，完成你的各项指令。它可以给你提供学习资源，解答你的國感，调节你的心情，陪你运动。跟你聊天，給你格放电影、音</w:t>
      </w:r>
      <w:r w:rsidR="003F260A" w:rsidRPr="009440B9">
        <w:rPr>
          <w:rFonts w:asciiTheme="minorEastAsia" w:eastAsiaTheme="minorEastAsia" w:hAnsiTheme="minorEastAsia" w:hint="eastAsia"/>
          <w:szCs w:val="21"/>
        </w:rPr>
        <w:t>乐……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这天，你把“精灵1号”带进了校园。接下来会发生怎样奇妙的事情呢?</w:t>
      </w: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9440B9">
        <w:rPr>
          <w:rFonts w:asciiTheme="minorEastAsia" w:eastAsiaTheme="minorEastAsia" w:hAnsiTheme="minorEastAsia" w:hint="eastAsia"/>
          <w:szCs w:val="21"/>
        </w:rPr>
        <w:t>要求:①自</w:t>
      </w:r>
      <w:r w:rsidRPr="009440B9">
        <w:rPr>
          <w:rFonts w:asciiTheme="minorEastAsia" w:eastAsiaTheme="minorEastAsia" w:hAnsiTheme="minorEastAsia" w:hint="eastAsia"/>
          <w:szCs w:val="21"/>
        </w:rPr>
        <w:t>选题目；</w:t>
      </w:r>
      <w:r w:rsidRPr="009440B9">
        <w:rPr>
          <w:rFonts w:asciiTheme="minorEastAsia" w:eastAsiaTheme="minorEastAsia" w:hAnsiTheme="minorEastAsia" w:hint="eastAsia"/>
          <w:szCs w:val="21"/>
        </w:rPr>
        <w:t>②字迹工整，书写规范，不少于500 字;③文中不得出现真实的人名、校名、地名。</w:t>
      </w:r>
    </w:p>
    <w:p w:rsidR="00884C3A" w:rsidRPr="009440B9" w:rsidRDefault="00884C3A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884C3A">
        <w:rPr>
          <w:rFonts w:asciiTheme="minorEastAsia" w:eastAsiaTheme="minorEastAsia" w:hAnsiTheme="minorEastAsia" w:cs="宋体"/>
          <w:kern w:val="0"/>
          <w:szCs w:val="21"/>
        </w:rPr>
        <w:br/>
        <w:t>      海南省2019年初中学业水平考试语文参考答案与评分标准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br/>
      </w:r>
      <w:r w:rsidRPr="00884C3A">
        <w:rPr>
          <w:rFonts w:asciiTheme="minorEastAsia" w:eastAsiaTheme="minorEastAsia" w:hAnsiTheme="minorEastAsia" w:cs="宋体"/>
          <w:kern w:val="0"/>
          <w:szCs w:val="21"/>
        </w:rPr>
        <w:br/>
        <w:t>一、基础知识与运用(15分)</w:t>
      </w:r>
    </w:p>
    <w:p w:rsidR="00884C3A" w:rsidRPr="009440B9" w:rsidRDefault="00884C3A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/>
          <w:kern w:val="0"/>
          <w:szCs w:val="21"/>
        </w:rPr>
        <w:t>1.(1)C(2)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会当凌绝顶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一览众山小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br/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[评分标准:按书法的书写规则(竖列必须从右到左)书写，否则不给分。字体书写正确、规范给2分:字迹清晰，不够规范给1分;书写潦草、字迹模糊，写错字不给分]</w:t>
      </w:r>
    </w:p>
    <w:p w:rsidR="00884C3A" w:rsidRPr="009440B9" w:rsidRDefault="00884C3A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/>
          <w:kern w:val="0"/>
          <w:szCs w:val="21"/>
        </w:rPr>
        <w:t>2.(1)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s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ā</w:t>
      </w:r>
      <w:proofErr w:type="spellStart"/>
      <w:r w:rsidRPr="00884C3A">
        <w:rPr>
          <w:rFonts w:asciiTheme="minorEastAsia" w:eastAsiaTheme="minorEastAsia" w:hAnsiTheme="minorEastAsia" w:cs="宋体"/>
          <w:kern w:val="0"/>
          <w:szCs w:val="21"/>
        </w:rPr>
        <w:t>ng</w:t>
      </w:r>
      <w:proofErr w:type="spellEnd"/>
      <w:r w:rsidRPr="00884C3A">
        <w:rPr>
          <w:rFonts w:asciiTheme="minorEastAsia" w:eastAsiaTheme="minorEastAsia" w:hAnsiTheme="minorEastAsia" w:cs="宋体"/>
          <w:kern w:val="0"/>
          <w:szCs w:val="21"/>
        </w:rPr>
        <w:t> 沐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(2)B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A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 xml:space="preserve"> (3) B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(4)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示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例一:学习先辈事迹.汲取精神的力量。示例二:反思历史事件，明确前进的方向。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br/>
        <w:t>3.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(1)我认为中考前夕举办这样的活动非常有必要。理由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举办语文实践活动可以舒缓同学们考前的繁张情绪。调整状态，更好地投入后续的复习。理由二:可以学习革命先烈艰苦奋斗的事迹。在复习备考中积器精神力量。理由三:户外实践活动可以欣贫优美的自然景观。叙写见闻感受。这本身也是培养语文能力的有效途径。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(2)①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将“征集”改为举办“或“举行”。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②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补写上征稿的截止日期，如征稿截止:日期5月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30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日</w:t>
      </w:r>
    </w:p>
    <w:p w:rsidR="00884C3A" w:rsidRPr="009440B9" w:rsidRDefault="00884C3A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884C3A">
        <w:rPr>
          <w:rFonts w:asciiTheme="minorEastAsia" w:eastAsiaTheme="minorEastAsia" w:hAnsiTheme="minorEastAsia" w:cs="宋体"/>
          <w:kern w:val="0"/>
          <w:szCs w:val="21"/>
        </w:rPr>
        <w:t>二、名著阅读(5分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)4.(1)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景</w:t>
      </w:r>
      <w:r w:rsidRPr="00884C3A">
        <w:rPr>
          <w:rFonts w:asciiTheme="minorEastAsia" w:eastAsiaTheme="minorEastAsia" w:hAnsiTheme="minorEastAsia" w:cs="宋体"/>
          <w:kern w:val="0"/>
          <w:szCs w:val="21"/>
        </w:rPr>
        <w:t>阳冈武松打虎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(2)C</w:t>
      </w:r>
    </w:p>
    <w:p w:rsidR="009440B9" w:rsidRDefault="00884C3A" w:rsidP="009440B9">
      <w:pPr>
        <w:spacing w:line="0" w:lineRule="atLeast"/>
        <w:ind w:firstLineChars="100" w:firstLine="21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/>
          <w:kern w:val="0"/>
          <w:szCs w:val="21"/>
        </w:rPr>
        <w:t> 三、古诗文积累与阅读 (一)古诗文默写(8分)5.(1)天接云涛连晓雾(2)烟波江上使人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愁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(3)念天地之悠悠(4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)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夜泊秦淮近酒家(5)非淡(澹)泊无以明志(6)抟扶提而上者几万里(7)长风破浪会有时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直挂云帆济沧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海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br/>
      </w:r>
      <w:r w:rsidR="009440B9">
        <w:rPr>
          <w:rFonts w:asciiTheme="minorEastAsia" w:eastAsiaTheme="minorEastAsia" w:hAnsiTheme="minorEastAsia" w:cs="宋体" w:hint="eastAsia"/>
          <w:kern w:val="0"/>
          <w:szCs w:val="21"/>
        </w:rPr>
        <w:t xml:space="preserve">   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(二)古诗词阅读(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5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分)  6.连三月对家乡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和亲人强烈思念7.国都沦陷而山河依旧，春天来临却荒草满月，这种反筹强烈的景物描写手法。捕彻地表达了詩人忧国伤时的思思感情。  </w:t>
      </w:r>
    </w:p>
    <w:p w:rsidR="00884C3A" w:rsidRPr="009440B9" w:rsidRDefault="00884C3A" w:rsidP="009440B9">
      <w:pPr>
        <w:spacing w:line="0" w:lineRule="atLeast"/>
        <w:ind w:firstLineChars="150" w:firstLine="315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/>
          <w:kern w:val="0"/>
          <w:szCs w:val="21"/>
        </w:rPr>
        <w:t>(三)文言文阅读8.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 xml:space="preserve">C 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9. (1)交相辉映 (2)四季(3)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翠绿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的藤蔓(翠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绿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的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茎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蔓</w:t>
      </w:r>
      <w:r w:rsidR="009440B9">
        <w:rPr>
          <w:rFonts w:asciiTheme="minorEastAsia" w:eastAsiaTheme="minorEastAsia" w:hAnsiTheme="minorEastAsia" w:cs="宋体"/>
          <w:kern w:val="0"/>
          <w:szCs w:val="21"/>
        </w:rPr>
        <w:t>)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(4)忽然10.示例:(1)这里实在是人间的仙境。(这里确实是人间的仙境。)(2)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潭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中的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鱼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大约有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一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百来条。(石潭里的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鱼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大约有一百来条</w:t>
      </w:r>
      <w:r w:rsidR="009440B9">
        <w:rPr>
          <w:rFonts w:asciiTheme="minorEastAsia" w:eastAsiaTheme="minorEastAsia" w:hAnsiTheme="minorEastAsia" w:cs="宋体"/>
          <w:kern w:val="0"/>
          <w:szCs w:val="21"/>
        </w:rPr>
        <w:t>)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11.清澈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、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透明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、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纯净</w:t>
      </w:r>
    </w:p>
    <w:p w:rsidR="00884C3A" w:rsidRPr="009440B9" w:rsidRDefault="00884C3A" w:rsidP="009440B9">
      <w:pPr>
        <w:spacing w:line="0" w:lineRule="atLeast"/>
        <w:ind w:firstLineChars="100" w:firstLine="21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/>
          <w:kern w:val="0"/>
          <w:szCs w:val="21"/>
        </w:rPr>
        <w:t>四、现代文阅读12.回忆并描绘了父亲的出园以及父亲在出园中劳作的情景。拼写了我牵年的快乐生活。表达了我对田园生活的热爱以及对父亲的崇敬和怀念之情。13.文章首段对田园的环境进行浓墨承笔的描写，起为了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渲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染田园的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幽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t>静和美丽，为下文写父亲的田园劳作</w:t>
      </w:r>
      <w:r w:rsidRPr="009440B9">
        <w:rPr>
          <w:rFonts w:asciiTheme="minorEastAsia" w:eastAsiaTheme="minorEastAsia" w:hAnsiTheme="minorEastAsia" w:cs="宋体"/>
          <w:kern w:val="0"/>
          <w:szCs w:val="21"/>
        </w:rPr>
        <w:lastRenderedPageBreak/>
        <w:t>及我对田园生活的热爱铺垫感情基调。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14.示例: (1)用动作描写的方法，通过连贯的动作，细腻地刻画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了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父亲动作的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娴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熟和流畅，突出了劳动的美感。表达了对父亲的敬佩之情。(2)用比喻的修辞手法，将父亲的错柄比作画笔。挥锄的动作比作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画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彩虹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突出了劳动的美感，表达了对父亲的热爱和崇敬之情。</w:t>
      </w:r>
      <w:r w:rsidR="009440B9">
        <w:rPr>
          <w:rFonts w:asciiTheme="minorEastAsia" w:eastAsiaTheme="minorEastAsia" w:hAnsiTheme="minorEastAsia" w:cs="宋体" w:hint="eastAsia"/>
          <w:kern w:val="0"/>
          <w:szCs w:val="21"/>
        </w:rPr>
        <w:t>15.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刻画了父亲热情、好客，善良。格达。热爱邻里乡亲的性格特征。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 xml:space="preserve">  16.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示例:父亲的园子，像一只美丽的摇篮，盛放着我无忧无虑的童年，盛放着我对父亲的怀念，更盛啟着我对乡村田园生活的热爱。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="009440B9">
        <w:rPr>
          <w:rFonts w:asciiTheme="minorEastAsia" w:eastAsiaTheme="minorEastAsia" w:hAnsiTheme="minorEastAsia" w:cs="宋体" w:hint="eastAsia"/>
          <w:kern w:val="0"/>
          <w:szCs w:val="21"/>
        </w:rPr>
        <w:t>17.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用作比较和列数字的说明方法，将海南坡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鹿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的形态与梅花鹿相比较，井通过具体数据，准确，突出地说明了海南坡鹿的形态特征，使说明更有说服力。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 xml:space="preserve">18. 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说明了海南坡鹿规觉和嗅觉出奇的灵敏这特征19.示例:  (1)“箭一般”形容速度非常快。形象生动地写出了坡鹿的机警和敏捷，体现了说明文语吉的生动性。(2)“几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乎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”表示十分接近。是差不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多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的意思，说明历史上海南坡鹿的分布之广，体现了说明文语言的准确性。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 xml:space="preserve">20. 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示例一:随着海南各界对环境保护。生态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平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衡的认识不断增强，海南坡鹿越束越受到重视。生存环境日益得到改善，因此不必担心海南坡鹿会灭绝。示例二海南省委、省政府正不惜投入巨大的人力、财力、物力，实施“玻鹿迁地野放保护工程”，扩展坡鹿分布区，改善坡鹿的生存环境</w:t>
      </w:r>
      <w:r w:rsidR="009440B9" w:rsidRPr="009440B9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给坡鹿是供足够的生活空间,因此不必担心海南坡靡会灭绝。</w:t>
      </w:r>
    </w:p>
    <w:p w:rsidR="009440B9" w:rsidRPr="009440B9" w:rsidRDefault="009440B9" w:rsidP="009440B9">
      <w:pPr>
        <w:widowControl/>
        <w:spacing w:line="0" w:lineRule="atLeast"/>
        <w:ind w:firstLineChars="100" w:firstLine="210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四、写作与表达(50分)</w:t>
      </w:r>
    </w:p>
    <w:p w:rsidR="009440B9" w:rsidRPr="009440B9" w:rsidRDefault="009440B9" w:rsidP="009440B9">
      <w:pPr>
        <w:widowControl/>
        <w:spacing w:line="0" w:lineRule="atLeast"/>
        <w:ind w:firstLineChars="150" w:firstLine="315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21.写作提示:</w:t>
      </w:r>
    </w:p>
    <w:p w:rsidR="009440B9" w:rsidRPr="009440B9" w:rsidRDefault="009440B9" w:rsidP="009440B9">
      <w:pPr>
        <w:widowControl/>
        <w:spacing w:line="0" w:lineRule="atLeast"/>
        <w:ind w:firstLineChars="150" w:firstLine="315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(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)这是一道材料作文题，以先进人物的事迹为迈料。充满正能量。粘近学生生据。可选择的立直点有“使给”“信念”“责任““担当”“樂守”“滤求”“不忘初心”等。可以写记叙文，叙述自己或他人的经历和故事，扦写真情实感:也可以写设论文，提出论点。 展开论述。</w:t>
      </w:r>
    </w:p>
    <w:p w:rsidR="009440B9" w:rsidRPr="009440B9" w:rsidRDefault="009440B9" w:rsidP="009440B9">
      <w:pPr>
        <w:widowControl/>
        <w:spacing w:line="0" w:lineRule="atLeast"/>
        <w:ind w:firstLineChars="100" w:firstLine="210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9440B9">
        <w:rPr>
          <w:rFonts w:asciiTheme="minorEastAsia" w:eastAsiaTheme="minorEastAsia" w:hAnsiTheme="minorEastAsia" w:cs="宋体" w:hint="eastAsia"/>
          <w:kern w:val="0"/>
          <w:szCs w:val="21"/>
        </w:rPr>
        <w:t>(2)本题要求国绕材料设置的情境发挥想象，写一算记叙文.材料中的“界能”一唤醒““指令校网”和“奇妙”是想象的关键点。写作时要围绕这些关键点，通过想象。补充背景，叙述经历和故事，抒写感受和体验。重要的是想象合理，叙事完整，表达明畅。</w:t>
      </w:r>
    </w:p>
    <w:p w:rsidR="009440B9" w:rsidRPr="009440B9" w:rsidRDefault="009440B9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p w:rsidR="009440B9" w:rsidRPr="009440B9" w:rsidRDefault="009440B9" w:rsidP="009440B9">
      <w:pPr>
        <w:widowControl/>
        <w:spacing w:line="0" w:lineRule="atLeas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3F260A" w:rsidRPr="009440B9" w:rsidRDefault="003F260A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013B7B" w:rsidRPr="009440B9" w:rsidRDefault="00013B7B" w:rsidP="009440B9">
      <w:pPr>
        <w:spacing w:line="0" w:lineRule="atLeast"/>
        <w:ind w:firstLineChars="200" w:firstLine="420"/>
        <w:rPr>
          <w:rFonts w:asciiTheme="minorEastAsia" w:eastAsiaTheme="minorEastAsia" w:hAnsiTheme="minorEastAsia"/>
          <w:szCs w:val="21"/>
        </w:rPr>
      </w:pPr>
    </w:p>
    <w:sectPr w:rsidR="00013B7B" w:rsidRPr="009440B9" w:rsidSect="0094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E4" w:rsidRDefault="00260EE4" w:rsidP="00013B7B">
      <w:r>
        <w:separator/>
      </w:r>
    </w:p>
  </w:endnote>
  <w:endnote w:type="continuationSeparator" w:id="0">
    <w:p w:rsidR="00260EE4" w:rsidRDefault="00260EE4" w:rsidP="00013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E4" w:rsidRDefault="00260EE4" w:rsidP="00013B7B">
      <w:r>
        <w:separator/>
      </w:r>
    </w:p>
  </w:footnote>
  <w:footnote w:type="continuationSeparator" w:id="0">
    <w:p w:rsidR="00260EE4" w:rsidRDefault="00260EE4" w:rsidP="00013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938"/>
    <w:rsid w:val="00013B7B"/>
    <w:rsid w:val="0007211D"/>
    <w:rsid w:val="000C30A9"/>
    <w:rsid w:val="00116938"/>
    <w:rsid w:val="00184FEE"/>
    <w:rsid w:val="00260EE4"/>
    <w:rsid w:val="00386E97"/>
    <w:rsid w:val="003907A3"/>
    <w:rsid w:val="003F260A"/>
    <w:rsid w:val="00454E09"/>
    <w:rsid w:val="004D2F1F"/>
    <w:rsid w:val="005970B7"/>
    <w:rsid w:val="006D44B2"/>
    <w:rsid w:val="00700EEE"/>
    <w:rsid w:val="008303D3"/>
    <w:rsid w:val="00884C3A"/>
    <w:rsid w:val="009418CE"/>
    <w:rsid w:val="009440B9"/>
    <w:rsid w:val="00A86599"/>
    <w:rsid w:val="00F5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D3"/>
    <w:pPr>
      <w:widowControl w:val="0"/>
      <w:spacing w:line="240" w:lineRule="auto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303D3"/>
    <w:pPr>
      <w:keepNext/>
      <w:keepLines/>
      <w:spacing w:before="340" w:after="330" w:line="578" w:lineRule="auto"/>
      <w:outlineLvl w:val="0"/>
    </w:pPr>
    <w:rPr>
      <w:rFonts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303D3"/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169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6938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13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3B7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13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13B7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37F31E-7A02-4C67-9B5B-62BE9B5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11</cp:revision>
  <dcterms:created xsi:type="dcterms:W3CDTF">2019-06-28T05:57:00Z</dcterms:created>
  <dcterms:modified xsi:type="dcterms:W3CDTF">2019-06-28T08:50:00Z</dcterms:modified>
</cp:coreProperties>
</file>