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rsidR="00C12877" w:rsidRPr="00C12877" w:rsidP="00C12877">
      <w:pPr>
        <w:tabs>
          <w:tab w:val="left" w:pos="420"/>
          <w:tab w:val="left" w:pos="2520"/>
          <w:tab w:val="left" w:pos="4620"/>
          <w:tab w:val="left" w:pos="6720"/>
        </w:tabs>
        <w:jc w:val="center"/>
        <w:rPr>
          <w:rFonts w:ascii="方正大标宋简体" w:eastAsia="方正大标宋简体" w:hAnsi="Times New Roman" w:cs="Times New Roman"/>
          <w:sz w:val="36"/>
          <w:szCs w:val="36"/>
        </w:rPr>
      </w:pPr>
      <w:bookmarkStart w:id="0" w:name="_GoBack"/>
      <w:bookmarkEnd w:id="0"/>
      <w:r w:rsidRPr="00C12877">
        <w:rPr>
          <w:rFonts w:ascii="方正大标宋简体" w:eastAsia="方正大标宋简体" w:hAnsi="Times New Roman" w:cs="Times New Roman" w:hint="eastAsia"/>
          <w:sz w:val="36"/>
          <w:szCs w:val="36"/>
        </w:rPr>
        <w:t>德阳市201</w:t>
      </w:r>
      <w:r>
        <w:rPr>
          <w:rFonts w:ascii="方正大标宋简体" w:eastAsia="方正大标宋简体" w:hAnsi="Times New Roman" w:cs="Times New Roman" w:hint="eastAsia"/>
          <w:sz w:val="36"/>
          <w:szCs w:val="36"/>
        </w:rPr>
        <w:t>4</w:t>
      </w:r>
      <w:r w:rsidR="001669BA">
        <w:rPr>
          <w:rFonts w:ascii="方正大标宋简体" w:eastAsia="方正大标宋简体" w:hAnsi="Times New Roman" w:cs="Times New Roman" w:hint="eastAsia"/>
          <w:sz w:val="36"/>
          <w:szCs w:val="36"/>
        </w:rPr>
        <w:t>年中考试题</w:t>
      </w:r>
    </w:p>
    <w:p w:rsidR="00C12877" w:rsidRPr="00C12877" w:rsidP="00C12877">
      <w:pPr>
        <w:tabs>
          <w:tab w:val="left" w:pos="420"/>
          <w:tab w:val="left" w:pos="2520"/>
          <w:tab w:val="left" w:pos="4620"/>
          <w:tab w:val="left" w:pos="6720"/>
        </w:tabs>
        <w:rPr>
          <w:rFonts w:ascii="黑体" w:eastAsia="黑体" w:hAnsi="Times New Roman" w:cs="Times New Roman"/>
          <w:szCs w:val="21"/>
        </w:rPr>
      </w:pPr>
      <w:r w:rsidRPr="00C12877">
        <w:rPr>
          <w:rFonts w:ascii="黑体" w:eastAsia="黑体" w:hAnsi="Times New Roman" w:cs="Times New Roman" w:hint="eastAsia"/>
          <w:szCs w:val="21"/>
        </w:rPr>
        <w:t>说明：</w:t>
      </w:r>
    </w:p>
    <w:p w:rsidR="00C12877" w:rsidRPr="00C12877" w:rsidP="00C12877">
      <w:pPr>
        <w:tabs>
          <w:tab w:val="left" w:pos="420"/>
          <w:tab w:val="left" w:pos="2520"/>
          <w:tab w:val="left" w:pos="4620"/>
          <w:tab w:val="left" w:pos="6720"/>
        </w:tabs>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1. </w:t>
      </w:r>
      <w:r w:rsidRPr="00C12877">
        <w:rPr>
          <w:rFonts w:ascii="Times New Roman" w:eastAsia="宋体" w:hAnsi="Times New Roman" w:cs="Times New Roman" w:hint="eastAsia"/>
          <w:szCs w:val="21"/>
        </w:rPr>
        <w:t>本试卷分为第</w:t>
      </w:r>
      <w:r w:rsidRPr="00C12877">
        <w:rPr>
          <w:rFonts w:ascii="Times New Roman" w:eastAsia="宋体" w:hAnsi="Times New Roman" w:cs="Times New Roman" w:hint="eastAsia"/>
          <w:szCs w:val="21"/>
        </w:rPr>
        <w:t>I</w:t>
      </w:r>
      <w:r w:rsidRPr="00C12877">
        <w:rPr>
          <w:rFonts w:ascii="Times New Roman" w:eastAsia="宋体" w:hAnsi="Times New Roman" w:cs="Times New Roman" w:hint="eastAsia"/>
          <w:szCs w:val="21"/>
        </w:rPr>
        <w:t>卷和第</w:t>
      </w:r>
      <w:r w:rsidRPr="00C12877">
        <w:rPr>
          <w:rFonts w:ascii="Times New Roman" w:eastAsia="宋体" w:hAnsi="Times New Roman" w:cs="Times New Roman" w:hint="eastAsia"/>
          <w:szCs w:val="21"/>
        </w:rPr>
        <w:t>II</w:t>
      </w:r>
      <w:r w:rsidRPr="00C12877">
        <w:rPr>
          <w:rFonts w:ascii="Times New Roman" w:eastAsia="宋体" w:hAnsi="Times New Roman" w:cs="Times New Roman" w:hint="eastAsia"/>
          <w:szCs w:val="21"/>
        </w:rPr>
        <w:t>卷。第</w:t>
      </w:r>
      <w:r w:rsidRPr="00C12877">
        <w:rPr>
          <w:rFonts w:ascii="Times New Roman" w:eastAsia="宋体" w:hAnsi="Times New Roman" w:cs="Times New Roman" w:hint="eastAsia"/>
          <w:szCs w:val="21"/>
        </w:rPr>
        <w:t>I</w:t>
      </w:r>
      <w:r w:rsidRPr="00C12877">
        <w:rPr>
          <w:rFonts w:ascii="Times New Roman" w:eastAsia="宋体" w:hAnsi="Times New Roman" w:cs="Times New Roman" w:hint="eastAsia"/>
          <w:szCs w:val="21"/>
        </w:rPr>
        <w:t>卷为选择题，第</w:t>
      </w:r>
      <w:r w:rsidRPr="00C12877">
        <w:rPr>
          <w:rFonts w:ascii="Times New Roman" w:eastAsia="宋体" w:hAnsi="Times New Roman" w:cs="Times New Roman" w:hint="eastAsia"/>
          <w:szCs w:val="21"/>
        </w:rPr>
        <w:t>II</w:t>
      </w:r>
      <w:r w:rsidRPr="00C12877">
        <w:rPr>
          <w:rFonts w:ascii="Times New Roman" w:eastAsia="宋体" w:hAnsi="Times New Roman" w:cs="Times New Roman" w:hint="eastAsia"/>
          <w:szCs w:val="21"/>
        </w:rPr>
        <w:t>卷为非选择题。作答时，请将答案答在答题卡上。</w:t>
      </w:r>
    </w:p>
    <w:p w:rsidR="00C12877" w:rsidRPr="00C12877" w:rsidP="00C12877">
      <w:pPr>
        <w:tabs>
          <w:tab w:val="left" w:pos="420"/>
          <w:tab w:val="left" w:pos="2520"/>
          <w:tab w:val="left" w:pos="4620"/>
          <w:tab w:val="left" w:pos="6720"/>
        </w:tabs>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2. </w:t>
      </w:r>
      <w:r w:rsidRPr="00C12877">
        <w:rPr>
          <w:rFonts w:ascii="Times New Roman" w:eastAsia="宋体" w:hAnsi="Times New Roman" w:cs="Times New Roman" w:hint="eastAsia"/>
          <w:szCs w:val="21"/>
        </w:rPr>
        <w:t>本试卷满分</w:t>
      </w:r>
      <w:r w:rsidRPr="00C12877">
        <w:rPr>
          <w:rFonts w:ascii="Times New Roman" w:eastAsia="宋体" w:hAnsi="Times New Roman" w:cs="Times New Roman" w:hint="eastAsia"/>
          <w:szCs w:val="21"/>
        </w:rPr>
        <w:t>120</w:t>
      </w:r>
      <w:r w:rsidRPr="00C12877">
        <w:rPr>
          <w:rFonts w:ascii="Times New Roman" w:eastAsia="宋体" w:hAnsi="Times New Roman" w:cs="Times New Roman" w:hint="eastAsia"/>
          <w:szCs w:val="21"/>
        </w:rPr>
        <w:t>分。答题时间为</w:t>
      </w:r>
      <w:r w:rsidRPr="00C12877">
        <w:rPr>
          <w:rFonts w:ascii="Times New Roman" w:eastAsia="宋体" w:hAnsi="Times New Roman" w:cs="Times New Roman" w:hint="eastAsia"/>
          <w:szCs w:val="21"/>
        </w:rPr>
        <w:t>120</w:t>
      </w:r>
      <w:r w:rsidRPr="00C12877">
        <w:rPr>
          <w:rFonts w:ascii="Times New Roman" w:eastAsia="宋体" w:hAnsi="Times New Roman" w:cs="Times New Roman" w:hint="eastAsia"/>
          <w:szCs w:val="21"/>
        </w:rPr>
        <w:t>分钟。</w:t>
      </w:r>
    </w:p>
    <w:p w:rsidR="00C12877" w:rsidRPr="00C12877" w:rsidP="00C12877">
      <w:pPr>
        <w:tabs>
          <w:tab w:val="left" w:pos="420"/>
          <w:tab w:val="left" w:pos="2520"/>
          <w:tab w:val="left" w:pos="4620"/>
          <w:tab w:val="left" w:pos="6720"/>
        </w:tabs>
        <w:spacing w:line="250" w:lineRule="auto"/>
        <w:jc w:val="center"/>
        <w:rPr>
          <w:rFonts w:ascii="黑体" w:eastAsia="黑体" w:hAnsi="Times New Roman" w:cs="Times New Roman"/>
          <w:sz w:val="28"/>
          <w:szCs w:val="28"/>
        </w:rPr>
      </w:pPr>
      <w:r w:rsidRPr="00C12877">
        <w:rPr>
          <w:rFonts w:ascii="黑体" w:eastAsia="黑体" w:hAnsi="Times New Roman" w:cs="Times New Roman" w:hint="eastAsia"/>
          <w:sz w:val="28"/>
          <w:szCs w:val="28"/>
        </w:rPr>
        <w:t>第Ⅰ卷（共30分）</w:t>
      </w:r>
    </w:p>
    <w:p w:rsidR="00C12877" w:rsidRPr="00C12877" w:rsidP="00C12877">
      <w:pPr>
        <w:tabs>
          <w:tab w:val="left" w:pos="420"/>
          <w:tab w:val="left" w:pos="2520"/>
          <w:tab w:val="left" w:pos="4620"/>
          <w:tab w:val="left" w:pos="6720"/>
        </w:tabs>
        <w:spacing w:line="250" w:lineRule="auto"/>
        <w:rPr>
          <w:rFonts w:ascii="黑体" w:eastAsia="黑体" w:hAnsi="Times New Roman" w:cs="Times New Roman"/>
          <w:szCs w:val="21"/>
        </w:rPr>
      </w:pPr>
      <w:r w:rsidRPr="00C12877">
        <w:rPr>
          <w:rFonts w:ascii="黑体" w:eastAsia="黑体" w:hAnsi="Times New Roman" w:cs="Times New Roman" w:hint="eastAsia"/>
          <w:szCs w:val="21"/>
        </w:rPr>
        <w:t>一、基础知识及其运用（每小题2分，共20分）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1. </w:t>
      </w:r>
      <w:r w:rsidRPr="00C12877">
        <w:rPr>
          <w:rFonts w:ascii="Times New Roman" w:eastAsia="宋体" w:hAnsi="Times New Roman" w:cs="Times New Roman" w:hint="eastAsia"/>
          <w:szCs w:val="21"/>
        </w:rPr>
        <w:t>下列词语中加点字注音有</w:t>
      </w:r>
      <w:r w:rsidR="00843F76">
        <w:rPr>
          <w:rFonts w:ascii="Times New Roman" w:eastAsia="宋体" w:hAnsi="Times New Roman" w:cs="Times New Roman" w:hint="eastAsia"/>
          <w:szCs w:val="21"/>
        </w:rPr>
        <w:t>误</w:t>
      </w:r>
      <w:r w:rsidRPr="00C12877">
        <w:rPr>
          <w:rFonts w:ascii="Times New Roman" w:eastAsia="宋体" w:hAnsi="Times New Roman" w:cs="Times New Roman" w:hint="eastAsia"/>
          <w:szCs w:val="21"/>
        </w:rPr>
        <w:t>的一项是</w:t>
      </w:r>
    </w:p>
    <w:p w:rsidR="00C12877" w:rsidRPr="00C12877" w:rsidP="00C12877">
      <w:pPr>
        <w:tabs>
          <w:tab w:val="left" w:pos="420"/>
          <w:tab w:val="left" w:pos="2625"/>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843F76">
        <w:rPr>
          <w:rFonts w:ascii="Times New Roman" w:eastAsia="宋体" w:hAnsi="Times New Roman" w:cs="Times New Roman" w:hint="eastAsia"/>
          <w:szCs w:val="21"/>
        </w:rPr>
        <w:t>三</w:t>
      </w:r>
      <w:r w:rsidR="00843F76">
        <w:rPr>
          <w:rFonts w:ascii="Times New Roman" w:eastAsia="宋体" w:hAnsi="Times New Roman" w:cs="Times New Roman" w:hint="eastAsia"/>
          <w:szCs w:val="21"/>
          <w:em w:val="dot"/>
        </w:rPr>
        <w:t>昧</w:t>
      </w:r>
      <w:r w:rsidRPr="00C12877">
        <w:rPr>
          <w:rFonts w:ascii="宋体" w:eastAsia="宋体" w:hAnsi="宋体" w:cs="Times New Roman" w:hint="eastAsia"/>
          <w:szCs w:val="21"/>
        </w:rPr>
        <w:t>（</w:t>
      </w:r>
      <w:r w:rsidR="008020C0">
        <w:rPr>
          <w:rFonts w:ascii="宋体" w:eastAsia="宋体" w:hAnsi="宋体" w:cs="Times New Roman" w:hint="eastAsia"/>
          <w:szCs w:val="21"/>
        </w:rPr>
        <w:t>mèi</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em w:val="dot"/>
        </w:rPr>
        <w:t>滞</w:t>
      </w:r>
      <w:r w:rsidR="00843F76">
        <w:rPr>
          <w:rFonts w:ascii="Times New Roman" w:eastAsia="宋体" w:hAnsi="Times New Roman" w:cs="Times New Roman" w:hint="eastAsia"/>
          <w:szCs w:val="21"/>
        </w:rPr>
        <w:t>碍</w:t>
      </w:r>
      <w:r w:rsidRPr="00C12877">
        <w:rPr>
          <w:rFonts w:ascii="宋体" w:eastAsia="宋体" w:hAnsi="宋体" w:cs="Times New Roman" w:hint="eastAsia"/>
          <w:szCs w:val="21"/>
        </w:rPr>
        <w:t>（zh</w:t>
      </w:r>
      <w:r w:rsidRPr="00C12877" w:rsidR="008020C0">
        <w:rPr>
          <w:rFonts w:ascii="宋体" w:eastAsia="宋体" w:hAnsi="宋体" w:cs="Times New Roman" w:hint="eastAsia"/>
          <w:szCs w:val="21"/>
        </w:rPr>
        <w:t>ì</w:t>
      </w:r>
      <w:r w:rsidRPr="00C12877">
        <w:rPr>
          <w:rFonts w:ascii="宋体" w:eastAsia="宋体" w:hAnsi="宋体" w:cs="Times New Roman" w:hint="eastAsia"/>
          <w:szCs w:val="21"/>
        </w:rPr>
        <w:t>）</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睥</w:t>
      </w:r>
      <w:r w:rsidR="00843F76">
        <w:rPr>
          <w:rFonts w:ascii="Times New Roman" w:eastAsia="宋体" w:hAnsi="Times New Roman" w:cs="Times New Roman" w:hint="eastAsia"/>
          <w:szCs w:val="21"/>
          <w:em w:val="dot"/>
        </w:rPr>
        <w:t>睨</w:t>
      </w:r>
      <w:r w:rsidRPr="00C12877">
        <w:rPr>
          <w:rFonts w:ascii="宋体" w:eastAsia="宋体" w:hAnsi="宋体" w:cs="Times New Roman" w:hint="eastAsia"/>
          <w:szCs w:val="21"/>
        </w:rPr>
        <w:t>（</w:t>
      </w:r>
      <w:r w:rsidR="008020C0">
        <w:rPr>
          <w:rFonts w:ascii="宋体" w:eastAsia="宋体" w:hAnsi="宋体" w:cs="Times New Roman" w:hint="eastAsia"/>
          <w:szCs w:val="21"/>
        </w:rPr>
        <w:t>n</w:t>
      </w:r>
      <w:r w:rsidRPr="00C12877" w:rsidR="008020C0">
        <w:rPr>
          <w:rFonts w:ascii="宋体" w:eastAsia="宋体" w:hAnsi="宋体" w:cs="Times New Roman" w:hint="eastAsia"/>
          <w:szCs w:val="21"/>
        </w:rPr>
        <w:t>ì</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em w:val="dot"/>
        </w:rPr>
        <w:t>锲</w:t>
      </w:r>
      <w:r w:rsidR="00843F76">
        <w:rPr>
          <w:rFonts w:ascii="Times New Roman" w:eastAsia="宋体" w:hAnsi="Times New Roman" w:cs="Times New Roman" w:hint="eastAsia"/>
          <w:szCs w:val="21"/>
        </w:rPr>
        <w:t>而不舍</w:t>
      </w:r>
      <w:r w:rsidRPr="00C12877">
        <w:rPr>
          <w:rFonts w:ascii="宋体" w:eastAsia="宋体" w:hAnsi="宋体" w:cs="Times New Roman" w:hint="eastAsia"/>
          <w:szCs w:val="21"/>
        </w:rPr>
        <w:t>（</w:t>
      </w:r>
      <w:r w:rsidR="008020C0">
        <w:rPr>
          <w:rFonts w:ascii="宋体" w:eastAsia="宋体" w:hAnsi="宋体" w:cs="Times New Roman" w:hint="eastAsia"/>
          <w:szCs w:val="21"/>
        </w:rPr>
        <w:t>qiè</w:t>
      </w:r>
      <w:r w:rsidRPr="00C12877">
        <w:rPr>
          <w:rFonts w:ascii="宋体" w:eastAsia="宋体" w:hAnsi="宋体" w:cs="Times New Roman" w:hint="eastAsia"/>
          <w:szCs w:val="21"/>
        </w:rPr>
        <w:t>）</w:t>
      </w:r>
    </w:p>
    <w:p w:rsidR="00C12877" w:rsidRPr="00C12877" w:rsidP="00C12877">
      <w:pPr>
        <w:tabs>
          <w:tab w:val="left" w:pos="420"/>
          <w:tab w:val="left" w:pos="2625"/>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843F76">
        <w:rPr>
          <w:rFonts w:ascii="Times New Roman" w:eastAsia="宋体" w:hAnsi="Times New Roman" w:cs="Times New Roman" w:hint="eastAsia"/>
          <w:szCs w:val="21"/>
        </w:rPr>
        <w:t>机</w:t>
      </w:r>
      <w:r w:rsidR="00843F76">
        <w:rPr>
          <w:rFonts w:ascii="Times New Roman" w:eastAsia="宋体" w:hAnsi="Times New Roman" w:cs="Times New Roman" w:hint="eastAsia"/>
          <w:szCs w:val="21"/>
          <w:em w:val="dot"/>
        </w:rPr>
        <w:t>械</w:t>
      </w:r>
      <w:r w:rsidRPr="00C12877">
        <w:rPr>
          <w:rFonts w:ascii="宋体" w:eastAsia="宋体" w:hAnsi="宋体" w:cs="Times New Roman" w:hint="eastAsia"/>
          <w:szCs w:val="21"/>
        </w:rPr>
        <w:t>（</w:t>
      </w:r>
      <w:r w:rsidR="008020C0">
        <w:rPr>
          <w:rFonts w:ascii="宋体" w:eastAsia="宋体" w:hAnsi="宋体" w:cs="Times New Roman" w:hint="eastAsia"/>
          <w:szCs w:val="21"/>
        </w:rPr>
        <w:t>xiè</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生</w:t>
      </w:r>
      <w:r w:rsidR="00843F76">
        <w:rPr>
          <w:rFonts w:ascii="Times New Roman" w:eastAsia="宋体" w:hAnsi="Times New Roman" w:cs="Times New Roman" w:hint="eastAsia"/>
          <w:szCs w:val="21"/>
          <w:em w:val="dot"/>
        </w:rPr>
        <w:t>肖</w:t>
      </w:r>
      <w:r w:rsidRPr="00C12877">
        <w:rPr>
          <w:rFonts w:ascii="宋体" w:eastAsia="宋体" w:hAnsi="宋体" w:cs="Times New Roman" w:hint="eastAsia"/>
          <w:szCs w:val="21"/>
        </w:rPr>
        <w:t>（</w:t>
      </w:r>
      <w:r w:rsidR="008020C0">
        <w:rPr>
          <w:rFonts w:ascii="宋体" w:eastAsia="宋体" w:hAnsi="宋体" w:cs="Times New Roman" w:hint="eastAsia"/>
          <w:szCs w:val="21"/>
        </w:rPr>
        <w:t>xiāo</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甲</w:t>
      </w:r>
      <w:r w:rsidR="00843F76">
        <w:rPr>
          <w:rFonts w:ascii="Times New Roman" w:eastAsia="宋体" w:hAnsi="Times New Roman" w:cs="Times New Roman" w:hint="eastAsia"/>
          <w:szCs w:val="21"/>
          <w:em w:val="dot"/>
        </w:rPr>
        <w:t>壳</w:t>
      </w:r>
      <w:r w:rsidRPr="00C12877">
        <w:rPr>
          <w:rFonts w:ascii="宋体" w:eastAsia="宋体" w:hAnsi="宋体" w:cs="Times New Roman" w:hint="eastAsia"/>
          <w:szCs w:val="21"/>
        </w:rPr>
        <w:t>（</w:t>
      </w:r>
      <w:r w:rsidR="008020C0">
        <w:rPr>
          <w:rFonts w:ascii="宋体" w:eastAsia="宋体" w:hAnsi="宋体" w:cs="Times New Roman" w:hint="eastAsia"/>
          <w:szCs w:val="21"/>
        </w:rPr>
        <w:t>qiào</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热泪盈</w:t>
      </w:r>
      <w:r w:rsidRPr="00843F76" w:rsidR="00843F76">
        <w:rPr>
          <w:rFonts w:ascii="Times New Roman" w:eastAsia="宋体" w:hAnsi="Times New Roman" w:cs="Times New Roman" w:hint="eastAsia"/>
          <w:szCs w:val="21"/>
          <w:em w:val="dot"/>
        </w:rPr>
        <w:t>眶</w:t>
      </w:r>
      <w:r w:rsidRPr="00C12877">
        <w:rPr>
          <w:rFonts w:ascii="宋体" w:eastAsia="宋体" w:hAnsi="宋体" w:cs="Times New Roman" w:hint="eastAsia"/>
          <w:szCs w:val="21"/>
        </w:rPr>
        <w:t>（</w:t>
      </w:r>
      <w:r w:rsidR="008020C0">
        <w:rPr>
          <w:rFonts w:ascii="宋体" w:eastAsia="宋体" w:hAnsi="宋体" w:cs="Times New Roman" w:hint="eastAsia"/>
          <w:szCs w:val="21"/>
        </w:rPr>
        <w:t>kuāng</w:t>
      </w:r>
      <w:r w:rsidRPr="00C12877">
        <w:rPr>
          <w:rFonts w:ascii="宋体" w:eastAsia="宋体" w:hAnsi="宋体" w:cs="Times New Roman" w:hint="eastAsia"/>
          <w:szCs w:val="21"/>
        </w:rPr>
        <w:t>）</w:t>
      </w:r>
    </w:p>
    <w:p w:rsidR="00C12877" w:rsidRPr="00C12877" w:rsidP="00C12877">
      <w:pPr>
        <w:tabs>
          <w:tab w:val="left" w:pos="420"/>
          <w:tab w:val="left" w:pos="2625"/>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843F76">
        <w:rPr>
          <w:rFonts w:ascii="Times New Roman" w:eastAsia="宋体" w:hAnsi="Times New Roman" w:cs="Times New Roman" w:hint="eastAsia"/>
          <w:szCs w:val="21"/>
        </w:rPr>
        <w:t>艨</w:t>
      </w:r>
      <w:r w:rsidRPr="00843F76" w:rsidR="00843F76">
        <w:rPr>
          <w:rFonts w:ascii="Times New Roman" w:eastAsia="宋体" w:hAnsi="Times New Roman" w:cs="Times New Roman" w:hint="eastAsia"/>
          <w:szCs w:val="21"/>
          <w:em w:val="dot"/>
        </w:rPr>
        <w:t>艟</w:t>
      </w:r>
      <w:r w:rsidRPr="00C12877">
        <w:rPr>
          <w:rFonts w:ascii="宋体" w:eastAsia="宋体" w:hAnsi="宋体" w:cs="Times New Roman" w:hint="eastAsia"/>
          <w:szCs w:val="21"/>
        </w:rPr>
        <w:t>（</w:t>
      </w:r>
      <w:r w:rsidR="008020C0">
        <w:rPr>
          <w:rFonts w:ascii="宋体" w:eastAsia="宋体" w:hAnsi="宋体" w:cs="Times New Roman" w:hint="eastAsia"/>
          <w:szCs w:val="21"/>
        </w:rPr>
        <w:t>chōng</w:t>
      </w:r>
      <w:r w:rsidRPr="00C12877">
        <w:rPr>
          <w:rFonts w:ascii="宋体" w:eastAsia="宋体" w:hAnsi="宋体" w:cs="Times New Roman" w:hint="eastAsia"/>
          <w:szCs w:val="21"/>
        </w:rPr>
        <w:t>）</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em w:val="dot"/>
        </w:rPr>
        <w:t>鼹</w:t>
      </w:r>
      <w:r w:rsidRPr="00843F76" w:rsidR="00843F76">
        <w:rPr>
          <w:rFonts w:ascii="Times New Roman" w:eastAsia="宋体" w:hAnsi="Times New Roman" w:cs="Times New Roman" w:hint="eastAsia"/>
          <w:szCs w:val="21"/>
        </w:rPr>
        <w:t>鼠</w:t>
      </w:r>
      <w:r w:rsidRPr="00C12877">
        <w:rPr>
          <w:rFonts w:ascii="宋体" w:eastAsia="宋体" w:hAnsi="宋体" w:cs="Times New Roman" w:hint="eastAsia"/>
          <w:szCs w:val="21"/>
        </w:rPr>
        <w:t>（</w:t>
      </w:r>
      <w:r w:rsidR="008020C0">
        <w:rPr>
          <w:rFonts w:ascii="宋体" w:eastAsia="宋体" w:hAnsi="宋体" w:cs="Times New Roman" w:hint="eastAsia"/>
          <w:szCs w:val="21"/>
        </w:rPr>
        <w:t>yǎn</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em w:val="dot"/>
        </w:rPr>
        <w:t>脐</w:t>
      </w:r>
      <w:r w:rsidR="00843F76">
        <w:rPr>
          <w:rFonts w:ascii="Times New Roman" w:eastAsia="宋体" w:hAnsi="Times New Roman" w:cs="Times New Roman" w:hint="eastAsia"/>
          <w:szCs w:val="21"/>
        </w:rPr>
        <w:t>带</w:t>
      </w:r>
      <w:r w:rsidRPr="00C12877">
        <w:rPr>
          <w:rFonts w:ascii="宋体" w:eastAsia="宋体" w:hAnsi="宋体" w:cs="Times New Roman" w:hint="eastAsia"/>
          <w:szCs w:val="21"/>
        </w:rPr>
        <w:t>（</w:t>
      </w:r>
      <w:r w:rsidR="008020C0">
        <w:rPr>
          <w:rFonts w:ascii="宋体" w:eastAsia="宋体" w:hAnsi="宋体" w:cs="Times New Roman" w:hint="eastAsia"/>
          <w:szCs w:val="21"/>
        </w:rPr>
        <w:t>qí</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春</w:t>
      </w:r>
      <w:r w:rsidRPr="00843F76" w:rsidR="00843F76">
        <w:rPr>
          <w:rFonts w:ascii="Times New Roman" w:eastAsia="宋体" w:hAnsi="Times New Roman" w:cs="Times New Roman" w:hint="eastAsia"/>
          <w:szCs w:val="21"/>
          <w:em w:val="dot"/>
        </w:rPr>
        <w:t>华</w:t>
      </w:r>
      <w:r w:rsidR="00843F76">
        <w:rPr>
          <w:rFonts w:ascii="Times New Roman" w:eastAsia="宋体" w:hAnsi="Times New Roman" w:cs="Times New Roman" w:hint="eastAsia"/>
          <w:szCs w:val="21"/>
        </w:rPr>
        <w:t>秋实</w:t>
      </w:r>
      <w:r w:rsidRPr="00C12877">
        <w:rPr>
          <w:rFonts w:ascii="宋体" w:eastAsia="宋体" w:hAnsi="宋体" w:cs="Times New Roman" w:hint="eastAsia"/>
          <w:szCs w:val="21"/>
        </w:rPr>
        <w:t>（</w:t>
      </w:r>
      <w:r w:rsidR="008020C0">
        <w:rPr>
          <w:rFonts w:ascii="宋体" w:eastAsia="宋体" w:hAnsi="宋体" w:cs="Times New Roman" w:hint="eastAsia"/>
          <w:szCs w:val="21"/>
        </w:rPr>
        <w:t>hu</w:t>
      </w:r>
      <w:r w:rsidRPr="00C12877">
        <w:rPr>
          <w:rFonts w:ascii="宋体" w:eastAsia="宋体" w:hAnsi="宋体" w:cs="Times New Roman" w:hint="eastAsia"/>
          <w:szCs w:val="21"/>
        </w:rPr>
        <w:t>á）</w:t>
      </w:r>
    </w:p>
    <w:p w:rsidR="00C12877" w:rsidRPr="00C12877" w:rsidP="00C12877">
      <w:pPr>
        <w:tabs>
          <w:tab w:val="left" w:pos="420"/>
          <w:tab w:val="left" w:pos="2625"/>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843F76">
        <w:rPr>
          <w:rFonts w:ascii="Times New Roman" w:eastAsia="宋体" w:hAnsi="Times New Roman" w:cs="Times New Roman" w:hint="eastAsia"/>
          <w:szCs w:val="21"/>
          <w:em w:val="dot"/>
        </w:rPr>
        <w:t>哞</w:t>
      </w:r>
      <w:r w:rsidR="00843F76">
        <w:rPr>
          <w:rFonts w:ascii="Times New Roman" w:eastAsia="宋体" w:hAnsi="Times New Roman" w:cs="Times New Roman" w:hint="eastAsia"/>
          <w:szCs w:val="21"/>
        </w:rPr>
        <w:t>哞</w:t>
      </w:r>
      <w:r w:rsidRPr="00C12877">
        <w:rPr>
          <w:rFonts w:ascii="宋体" w:eastAsia="宋体" w:hAnsi="宋体" w:cs="Times New Roman" w:hint="eastAsia"/>
          <w:szCs w:val="21"/>
        </w:rPr>
        <w:t>（</w:t>
      </w:r>
      <w:r w:rsidR="008020C0">
        <w:rPr>
          <w:rFonts w:ascii="宋体" w:eastAsia="宋体" w:hAnsi="宋体" w:cs="Times New Roman" w:hint="eastAsia"/>
          <w:szCs w:val="21"/>
        </w:rPr>
        <w:t>mōu</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em w:val="dot"/>
        </w:rPr>
        <w:t>鬈</w:t>
      </w:r>
      <w:r w:rsidR="00843F76">
        <w:rPr>
          <w:rFonts w:ascii="Times New Roman" w:eastAsia="宋体" w:hAnsi="Times New Roman" w:cs="Times New Roman" w:hint="eastAsia"/>
          <w:szCs w:val="21"/>
        </w:rPr>
        <w:t>发</w:t>
      </w:r>
      <w:r w:rsidRPr="00C12877">
        <w:rPr>
          <w:rFonts w:ascii="宋体" w:eastAsia="宋体" w:hAnsi="宋体" w:cs="Times New Roman" w:hint="eastAsia"/>
          <w:szCs w:val="21"/>
        </w:rPr>
        <w:t>（</w:t>
      </w:r>
      <w:r w:rsidR="008020C0">
        <w:rPr>
          <w:rFonts w:ascii="宋体" w:eastAsia="宋体" w:hAnsi="宋体" w:cs="Times New Roman" w:hint="eastAsia"/>
          <w:szCs w:val="21"/>
        </w:rPr>
        <w:t>quán</w:t>
      </w:r>
      <w:r w:rsidRPr="00C12877">
        <w:rPr>
          <w:rFonts w:ascii="宋体" w:eastAsia="宋体" w:hAnsi="宋体" w:cs="Times New Roman" w:hint="eastAsia"/>
          <w:szCs w:val="21"/>
        </w:rPr>
        <w:t xml:space="preserve">） </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虫</w:t>
      </w:r>
      <w:r w:rsidR="00843F76">
        <w:rPr>
          <w:rFonts w:ascii="Times New Roman" w:eastAsia="宋体" w:hAnsi="Times New Roman" w:cs="Times New Roman" w:hint="eastAsia"/>
          <w:szCs w:val="21"/>
          <w:em w:val="dot"/>
        </w:rPr>
        <w:t>豸</w:t>
      </w:r>
      <w:r w:rsidRPr="00C12877">
        <w:rPr>
          <w:rFonts w:ascii="宋体" w:eastAsia="宋体" w:hAnsi="宋体" w:cs="Times New Roman" w:hint="eastAsia"/>
          <w:szCs w:val="21"/>
        </w:rPr>
        <w:t>（</w:t>
      </w:r>
      <w:r w:rsidR="008020C0">
        <w:rPr>
          <w:rFonts w:ascii="宋体" w:eastAsia="宋体" w:hAnsi="宋体" w:cs="Times New Roman" w:hint="eastAsia"/>
          <w:szCs w:val="21"/>
        </w:rPr>
        <w:t>zh</w:t>
      </w:r>
      <w:r w:rsidRPr="00C12877" w:rsidR="008020C0">
        <w:rPr>
          <w:rFonts w:ascii="宋体" w:eastAsia="宋体" w:hAnsi="宋体" w:cs="Times New Roman" w:hint="eastAsia"/>
          <w:szCs w:val="21"/>
        </w:rPr>
        <w:t>ì</w:t>
      </w:r>
      <w:r w:rsidRPr="00C12877">
        <w:rPr>
          <w:rFonts w:ascii="宋体" w:eastAsia="宋体" w:hAnsi="宋体" w:cs="Times New Roman" w:hint="eastAsia"/>
          <w:szCs w:val="21"/>
        </w:rPr>
        <w:t>）</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00843F76">
        <w:rPr>
          <w:rFonts w:ascii="Times New Roman" w:eastAsia="宋体" w:hAnsi="Times New Roman" w:cs="Times New Roman" w:hint="eastAsia"/>
          <w:szCs w:val="21"/>
        </w:rPr>
        <w:t>一</w:t>
      </w:r>
      <w:r w:rsidRPr="00843F76" w:rsidR="00843F76">
        <w:rPr>
          <w:rFonts w:ascii="Times New Roman" w:eastAsia="宋体" w:hAnsi="Times New Roman" w:cs="Times New Roman" w:hint="eastAsia"/>
          <w:szCs w:val="21"/>
          <w:em w:val="dot"/>
        </w:rPr>
        <w:t>模</w:t>
      </w:r>
      <w:r w:rsidR="00843F76">
        <w:rPr>
          <w:rFonts w:ascii="Times New Roman" w:eastAsia="宋体" w:hAnsi="Times New Roman" w:cs="Times New Roman" w:hint="eastAsia"/>
          <w:szCs w:val="21"/>
        </w:rPr>
        <w:t>一样</w:t>
      </w:r>
      <w:r w:rsidRPr="00C12877">
        <w:rPr>
          <w:rFonts w:ascii="宋体" w:eastAsia="宋体" w:hAnsi="宋体" w:cs="Times New Roman" w:hint="eastAsia"/>
          <w:szCs w:val="21"/>
        </w:rPr>
        <w:t>（</w:t>
      </w:r>
      <w:r w:rsidR="008020C0">
        <w:rPr>
          <w:rFonts w:ascii="宋体" w:eastAsia="宋体" w:hAnsi="宋体" w:cs="Times New Roman" w:hint="eastAsia"/>
          <w:szCs w:val="21"/>
        </w:rPr>
        <w:t>mú</w:t>
      </w:r>
      <w:r w:rsidRPr="00C12877">
        <w:rPr>
          <w:rFonts w:ascii="宋体" w:eastAsia="宋体" w:hAnsi="宋体"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2. </w:t>
      </w:r>
      <w:r w:rsidRPr="00C12877">
        <w:rPr>
          <w:rFonts w:ascii="Times New Roman" w:eastAsia="宋体" w:hAnsi="Times New Roman" w:cs="Times New Roman" w:hint="eastAsia"/>
          <w:szCs w:val="21"/>
        </w:rPr>
        <w:t>下列词语中没有错别字的一项是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FC5ED8">
        <w:rPr>
          <w:rFonts w:ascii="Times New Roman" w:eastAsia="宋体" w:hAnsi="Times New Roman" w:cs="Times New Roman" w:hint="eastAsia"/>
          <w:szCs w:val="21"/>
        </w:rPr>
        <w:t>肃杀</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打牙祭</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诲人不倦</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有例可缘</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FC5ED8">
        <w:rPr>
          <w:rFonts w:ascii="Times New Roman" w:eastAsia="宋体" w:hAnsi="Times New Roman" w:cs="Times New Roman" w:hint="eastAsia"/>
          <w:szCs w:val="21"/>
        </w:rPr>
        <w:t>家醅</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刹那间</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浑浑沉沉</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磨磨蹭蹭</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FC5ED8">
        <w:rPr>
          <w:rFonts w:ascii="Times New Roman" w:eastAsia="宋体" w:hAnsi="Times New Roman" w:cs="Times New Roman" w:hint="eastAsia"/>
          <w:szCs w:val="21"/>
        </w:rPr>
        <w:t>撩逗</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打寒战</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廓然无累</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言行相顾</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FC5ED8">
        <w:rPr>
          <w:rFonts w:ascii="Times New Roman" w:eastAsia="宋体" w:hAnsi="Times New Roman" w:cs="Times New Roman" w:hint="eastAsia"/>
          <w:szCs w:val="21"/>
        </w:rPr>
        <w:t>慰籍</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水芙蓉</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绿草如茵</w:t>
      </w:r>
      <w:r w:rsidRPr="00C12877">
        <w:rPr>
          <w:rFonts w:ascii="Times New Roman" w:eastAsia="宋体" w:hAnsi="Times New Roman" w:cs="Times New Roman" w:hint="eastAsia"/>
          <w:szCs w:val="21"/>
        </w:rPr>
        <w:t xml:space="preserve">    </w:t>
      </w:r>
      <w:r w:rsidR="00FC5ED8">
        <w:rPr>
          <w:rFonts w:ascii="Times New Roman" w:eastAsia="宋体" w:hAnsi="Times New Roman" w:cs="Times New Roman" w:hint="eastAsia"/>
          <w:szCs w:val="21"/>
        </w:rPr>
        <w:t>峥嵘岁月</w:t>
      </w:r>
    </w:p>
    <w:p w:rsidR="00D87EAB"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3. </w:t>
      </w:r>
      <w:r>
        <w:rPr>
          <w:rFonts w:ascii="Times New Roman" w:eastAsia="宋体" w:hAnsi="Times New Roman" w:cs="Times New Roman" w:hint="eastAsia"/>
          <w:szCs w:val="21"/>
        </w:rPr>
        <w:t>下列句子中加点词语的解释错误的一项是</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A.</w:t>
      </w:r>
      <w:r>
        <w:rPr>
          <w:rFonts w:ascii="Times New Roman" w:eastAsia="宋体" w:hAnsi="Times New Roman" w:cs="Times New Roman" w:hint="eastAsia"/>
          <w:szCs w:val="21"/>
        </w:rPr>
        <w:t>地下森林，我们古老的地球生命中新崛起的</w:t>
      </w:r>
      <w:r w:rsidRPr="006144B4">
        <w:rPr>
          <w:rFonts w:ascii="Times New Roman" w:eastAsia="宋体" w:hAnsi="Times New Roman" w:cs="Times New Roman" w:hint="eastAsia"/>
          <w:szCs w:val="21"/>
          <w:em w:val="dot"/>
        </w:rPr>
        <w:t>骄子</w:t>
      </w:r>
      <w:r>
        <w:rPr>
          <w:rFonts w:ascii="Times New Roman" w:eastAsia="宋体" w:hAnsi="Times New Roman" w:cs="Times New Roman" w:hint="eastAsia"/>
          <w:szCs w:val="21"/>
        </w:rPr>
        <w:t>，谢谢你的启迪。</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（骄子：骄傲的儿子。）</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B.</w:t>
      </w:r>
      <w:r>
        <w:rPr>
          <w:rFonts w:ascii="Times New Roman" w:eastAsia="宋体" w:hAnsi="Times New Roman" w:cs="Times New Roman" w:hint="eastAsia"/>
          <w:szCs w:val="21"/>
        </w:rPr>
        <w:t>读书费时过多易惰，文采藻饰太盛则</w:t>
      </w:r>
      <w:r w:rsidRPr="006144B4">
        <w:rPr>
          <w:rFonts w:ascii="Times New Roman" w:eastAsia="宋体" w:hAnsi="Times New Roman" w:cs="Times New Roman" w:hint="eastAsia"/>
          <w:szCs w:val="21"/>
          <w:em w:val="dot"/>
        </w:rPr>
        <w:t>矫</w:t>
      </w:r>
      <w:r>
        <w:rPr>
          <w:rFonts w:ascii="Times New Roman" w:eastAsia="宋体" w:hAnsi="Times New Roman" w:cs="Times New Roman" w:hint="eastAsia"/>
          <w:szCs w:val="21"/>
        </w:rPr>
        <w:t>，全凭条文断事乃学究故态。</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（矫：做作，不真实。）</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hint="eastAsia"/>
          <w:szCs w:val="21"/>
        </w:rPr>
        <w:t>从草丛里跑出一只老鼠来，它一看</w:t>
      </w:r>
      <w:r w:rsidRPr="006144B4">
        <w:rPr>
          <w:rFonts w:ascii="Times New Roman" w:eastAsia="宋体" w:hAnsi="Times New Roman" w:cs="Times New Roman" w:hint="eastAsia"/>
          <w:szCs w:val="21"/>
          <w:em w:val="dot"/>
        </w:rPr>
        <w:t>苗头</w:t>
      </w:r>
      <w:r>
        <w:rPr>
          <w:rFonts w:ascii="Times New Roman" w:eastAsia="宋体" w:hAnsi="Times New Roman" w:cs="Times New Roman" w:hint="eastAsia"/>
          <w:szCs w:val="21"/>
        </w:rPr>
        <w:t>不对，知道出来得不是时候，便仓皇逃窜。</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（苗头：略微显露的趋势或情况。）</w:t>
      </w:r>
    </w:p>
    <w:p w:rsid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D.</w:t>
      </w:r>
      <w:r>
        <w:rPr>
          <w:rFonts w:ascii="Times New Roman" w:eastAsia="宋体" w:hAnsi="Times New Roman" w:cs="Times New Roman" w:hint="eastAsia"/>
          <w:szCs w:val="21"/>
        </w:rPr>
        <w:t>还有各处吃食，哪一个摊子的大饼最</w:t>
      </w:r>
      <w:r w:rsidRPr="006144B4">
        <w:rPr>
          <w:rFonts w:ascii="Times New Roman" w:eastAsia="宋体" w:hAnsi="Times New Roman" w:cs="Times New Roman" w:hint="eastAsia"/>
          <w:szCs w:val="21"/>
          <w:em w:val="dot"/>
        </w:rPr>
        <w:t>厚实</w:t>
      </w:r>
      <w:r>
        <w:rPr>
          <w:rFonts w:ascii="Times New Roman" w:eastAsia="宋体" w:hAnsi="Times New Roman" w:cs="Times New Roman" w:hint="eastAsia"/>
          <w:szCs w:val="21"/>
        </w:rPr>
        <w:t>，哪一家小店可以光买米饭不买菜。</w:t>
      </w:r>
    </w:p>
    <w:p w:rsidR="00D87EAB" w:rsidRPr="00D87EAB" w:rsidP="00D87EAB">
      <w:pPr>
        <w:tabs>
          <w:tab w:val="left" w:pos="420"/>
          <w:tab w:val="left" w:pos="2520"/>
          <w:tab w:val="left" w:pos="4620"/>
          <w:tab w:val="left" w:pos="6720"/>
        </w:tabs>
        <w:spacing w:line="250" w:lineRule="auto"/>
        <w:ind w:firstLine="435"/>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（厚实：又厚又密实。）</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 xml:space="preserve">4. </w:t>
      </w:r>
      <w:r>
        <w:rPr>
          <w:rFonts w:ascii="Times New Roman" w:eastAsia="宋体" w:hAnsi="Times New Roman" w:cs="Times New Roman" w:hint="eastAsia"/>
          <w:szCs w:val="21"/>
        </w:rPr>
        <w:t>下列</w:t>
      </w:r>
      <w:r w:rsidRPr="00C12877">
        <w:rPr>
          <w:rFonts w:ascii="Times New Roman" w:eastAsia="宋体" w:hAnsi="Times New Roman" w:cs="Times New Roman" w:hint="eastAsia"/>
          <w:szCs w:val="21"/>
        </w:rPr>
        <w:t>句</w:t>
      </w:r>
      <w:r>
        <w:rPr>
          <w:rFonts w:ascii="Times New Roman" w:eastAsia="宋体" w:hAnsi="Times New Roman" w:cs="Times New Roman" w:hint="eastAsia"/>
          <w:szCs w:val="21"/>
        </w:rPr>
        <w:t>子</w:t>
      </w:r>
      <w:r w:rsidRPr="00C12877">
        <w:rPr>
          <w:rFonts w:ascii="Times New Roman" w:eastAsia="宋体" w:hAnsi="Times New Roman" w:cs="Times New Roman" w:hint="eastAsia"/>
          <w:szCs w:val="21"/>
        </w:rPr>
        <w:t>中</w:t>
      </w:r>
      <w:r>
        <w:rPr>
          <w:rFonts w:ascii="Times New Roman" w:eastAsia="宋体" w:hAnsi="Times New Roman" w:cs="Times New Roman" w:hint="eastAsia"/>
          <w:szCs w:val="21"/>
        </w:rPr>
        <w:t>加点</w:t>
      </w:r>
      <w:r w:rsidRPr="00C12877">
        <w:rPr>
          <w:rFonts w:ascii="Times New Roman" w:eastAsia="宋体" w:hAnsi="Times New Roman" w:cs="Times New Roman" w:hint="eastAsia"/>
          <w:szCs w:val="21"/>
        </w:rPr>
        <w:t>成语使用不</w:t>
      </w:r>
      <w:r>
        <w:rPr>
          <w:rFonts w:ascii="Times New Roman" w:eastAsia="宋体" w:hAnsi="Times New Roman" w:cs="Times New Roman" w:hint="eastAsia"/>
          <w:szCs w:val="21"/>
        </w:rPr>
        <w:t>正确</w:t>
      </w:r>
      <w:r w:rsidRPr="00C12877">
        <w:rPr>
          <w:rFonts w:ascii="Times New Roman" w:eastAsia="宋体" w:hAnsi="Times New Roman" w:cs="Times New Roman" w:hint="eastAsia"/>
          <w:szCs w:val="21"/>
        </w:rPr>
        <w:t>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D85001">
        <w:rPr>
          <w:rFonts w:ascii="Times New Roman" w:eastAsia="宋体" w:hAnsi="Times New Roman" w:cs="Times New Roman" w:hint="eastAsia"/>
          <w:szCs w:val="21"/>
        </w:rPr>
        <w:t>现在他改变了观点，因为进化论</w:t>
      </w:r>
      <w:r w:rsidR="00D85001">
        <w:rPr>
          <w:rFonts w:ascii="Times New Roman" w:eastAsia="宋体" w:hAnsi="Times New Roman" w:cs="Times New Roman" w:hint="eastAsia"/>
          <w:szCs w:val="21"/>
          <w:em w:val="dot"/>
        </w:rPr>
        <w:t>无可置疑</w:t>
      </w:r>
      <w:r w:rsidR="00D85001">
        <w:rPr>
          <w:rFonts w:ascii="Times New Roman" w:eastAsia="宋体" w:hAnsi="Times New Roman" w:cs="Times New Roman" w:hint="eastAsia"/>
          <w:szCs w:val="21"/>
        </w:rPr>
        <w:t>地揭示了人与猴子的亲缘关系。</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E76FF0">
        <w:rPr>
          <w:rFonts w:ascii="Times New Roman" w:eastAsia="宋体" w:hAnsi="Times New Roman" w:cs="Times New Roman" w:hint="eastAsia"/>
          <w:szCs w:val="21"/>
        </w:rPr>
        <w:t>月亮渐渐升高了，竹影渐渐与地上描着的木炭线相分离，现出</w:t>
      </w:r>
      <w:r w:rsidR="00E76FF0">
        <w:rPr>
          <w:rFonts w:ascii="Times New Roman" w:eastAsia="宋体" w:hAnsi="Times New Roman" w:cs="Times New Roman" w:hint="eastAsia"/>
          <w:szCs w:val="21"/>
          <w:em w:val="dot"/>
        </w:rPr>
        <w:t>参差不齐</w:t>
      </w:r>
      <w:r w:rsidR="00E76FF0">
        <w:rPr>
          <w:rFonts w:ascii="Times New Roman" w:eastAsia="宋体" w:hAnsi="Times New Roman" w:cs="Times New Roman" w:hint="eastAsia"/>
          <w:szCs w:val="21"/>
        </w:rPr>
        <w:t>的样子来</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E76FF0">
        <w:rPr>
          <w:rFonts w:ascii="Times New Roman" w:eastAsia="宋体" w:hAnsi="Times New Roman" w:cs="Times New Roman" w:hint="eastAsia"/>
          <w:szCs w:val="21"/>
        </w:rPr>
        <w:t>她到底是文墨小康之家出身，虽没上过学，却也熏陶得一身书香，</w:t>
      </w:r>
      <w:r w:rsidR="00E76FF0">
        <w:rPr>
          <w:rFonts w:ascii="Times New Roman" w:eastAsia="宋体" w:hAnsi="Times New Roman" w:cs="Times New Roman" w:hint="eastAsia"/>
          <w:szCs w:val="21"/>
          <w:em w:val="dot"/>
        </w:rPr>
        <w:t>舞文弄墨</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E76FF0">
        <w:rPr>
          <w:rFonts w:ascii="Times New Roman" w:eastAsia="宋体" w:hAnsi="Times New Roman" w:cs="Times New Roman" w:hint="eastAsia"/>
          <w:szCs w:val="21"/>
        </w:rPr>
        <w:t>这个爱是热烈的、真诚的、洁白的、高尚的、</w:t>
      </w:r>
      <w:r w:rsidR="00E76FF0">
        <w:rPr>
          <w:rFonts w:ascii="Times New Roman" w:eastAsia="宋体" w:hAnsi="Times New Roman" w:cs="Times New Roman" w:hint="eastAsia"/>
          <w:szCs w:val="21"/>
          <w:em w:val="dot"/>
        </w:rPr>
        <w:t>如火如荼</w:t>
      </w:r>
      <w:r w:rsidR="00E76FF0">
        <w:rPr>
          <w:rFonts w:ascii="Times New Roman" w:eastAsia="宋体" w:hAnsi="Times New Roman" w:cs="Times New Roman" w:hint="eastAsia"/>
          <w:szCs w:val="21"/>
        </w:rPr>
        <w:t>的、忘我的爱。</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5</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依次填入下列各句中的词语，恰当的一项是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①</w:t>
      </w:r>
      <w:r w:rsidR="0029565A">
        <w:rPr>
          <w:rFonts w:ascii="Times New Roman" w:eastAsia="宋体" w:hAnsi="Times New Roman" w:cs="Times New Roman" w:hint="eastAsia"/>
          <w:szCs w:val="21"/>
        </w:rPr>
        <w:t>台风连吹了两天两夜，附近的树全被吹断，房屋也倒坍了不少，只有那棵树</w:t>
      </w:r>
      <w:r w:rsidRPr="00C12877">
        <w:rPr>
          <w:rFonts w:ascii="Times New Roman" w:eastAsia="宋体" w:hAnsi="Times New Roman" w:cs="Times New Roman" w:hint="eastAsia"/>
          <w:szCs w:val="21"/>
          <w:u w:val="single"/>
        </w:rPr>
        <w:t xml:space="preserve">    </w:t>
      </w:r>
      <w:r w:rsidR="0029565A">
        <w:rPr>
          <w:rFonts w:ascii="Times New Roman" w:eastAsia="宋体" w:hAnsi="Times New Roman" w:cs="Times New Roman" w:hint="eastAsia"/>
          <w:szCs w:val="21"/>
        </w:rPr>
        <w:t>不动</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②</w:t>
      </w:r>
      <w:r w:rsidR="0029565A">
        <w:rPr>
          <w:rFonts w:ascii="Times New Roman" w:eastAsia="宋体" w:hAnsi="Times New Roman" w:cs="Times New Roman" w:hint="eastAsia"/>
          <w:szCs w:val="21"/>
        </w:rPr>
        <w:t>科学发展的历史告诉我们，新的知识只能通过实地</w:t>
      </w:r>
      <w:r w:rsidRPr="00C12877">
        <w:rPr>
          <w:rFonts w:ascii="Times New Roman" w:eastAsia="宋体" w:hAnsi="Times New Roman" w:cs="Times New Roman" w:hint="eastAsia"/>
          <w:szCs w:val="21"/>
          <w:u w:val="single"/>
        </w:rPr>
        <w:t xml:space="preserve">    </w:t>
      </w:r>
      <w:r w:rsidR="0029565A">
        <w:rPr>
          <w:rFonts w:ascii="Times New Roman" w:eastAsia="宋体" w:hAnsi="Times New Roman" w:cs="Times New Roman" w:hint="eastAsia"/>
          <w:szCs w:val="21"/>
        </w:rPr>
        <w:t>而得到</w:t>
      </w:r>
      <w:r w:rsidRPr="00C12877">
        <w:rPr>
          <w:rFonts w:ascii="Times New Roman" w:eastAsia="宋体" w:hAnsi="Times New Roman" w:cs="Times New Roman" w:hint="eastAsia"/>
          <w:szCs w:val="21"/>
        </w:rPr>
        <w:t>，</w:t>
      </w:r>
      <w:r w:rsidR="0029565A">
        <w:rPr>
          <w:rFonts w:ascii="Times New Roman" w:eastAsia="宋体" w:hAnsi="Times New Roman" w:cs="Times New Roman" w:hint="eastAsia"/>
          <w:szCs w:val="21"/>
        </w:rPr>
        <w:t>不是由自我检讨或哲理的清谈就可求到的</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③</w:t>
      </w:r>
      <w:r w:rsidRPr="00C12877">
        <w:rPr>
          <w:rFonts w:ascii="Times New Roman" w:eastAsia="宋体" w:hAnsi="Times New Roman" w:cs="Times New Roman" w:hint="eastAsia"/>
          <w:szCs w:val="21"/>
          <w:u w:val="single"/>
        </w:rPr>
        <w:t xml:space="preserve">    </w:t>
      </w:r>
      <w:r w:rsidR="0029565A">
        <w:rPr>
          <w:rFonts w:ascii="Times New Roman" w:eastAsia="宋体" w:hAnsi="Times New Roman" w:cs="Times New Roman" w:hint="eastAsia"/>
          <w:szCs w:val="21"/>
        </w:rPr>
        <w:t>鲫鱼的囊胚胎细胞核取代鲫鱼卵细胞核后能得到克隆鱼，那么异种鱼换核能否得到新的杂种鱼呢？</w:t>
      </w:r>
    </w:p>
    <w:p w:rsidR="001321A8"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④</w:t>
      </w:r>
      <w:r>
        <w:rPr>
          <w:rFonts w:ascii="Times New Roman" w:eastAsia="宋体" w:hAnsi="Times New Roman" w:cs="Times New Roman" w:hint="eastAsia"/>
          <w:szCs w:val="21"/>
        </w:rPr>
        <w:t>被斯文·赫定赞誉过的这片水域于</w:t>
      </w:r>
      <w:r>
        <w:rPr>
          <w:rFonts w:ascii="Times New Roman" w:eastAsia="宋体" w:hAnsi="Times New Roman" w:cs="Times New Roman" w:hint="eastAsia"/>
          <w:szCs w:val="21"/>
        </w:rPr>
        <w:t>20</w:t>
      </w:r>
      <w:r>
        <w:rPr>
          <w:rFonts w:ascii="Times New Roman" w:eastAsia="宋体" w:hAnsi="Times New Roman" w:cs="Times New Roman" w:hint="eastAsia"/>
          <w:szCs w:val="21"/>
        </w:rPr>
        <w:t>世纪</w:t>
      </w:r>
      <w:r>
        <w:rPr>
          <w:rFonts w:ascii="Times New Roman" w:eastAsia="宋体" w:hAnsi="Times New Roman" w:cs="Times New Roman" w:hint="eastAsia"/>
          <w:szCs w:val="21"/>
        </w:rPr>
        <w:t>70</w:t>
      </w:r>
      <w:r>
        <w:rPr>
          <w:rFonts w:ascii="Times New Roman" w:eastAsia="宋体" w:hAnsi="Times New Roman" w:cs="Times New Roman" w:hint="eastAsia"/>
          <w:szCs w:val="21"/>
        </w:rPr>
        <w:t>年代完全消失，罗布泊从此成为了令人</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u w:val="single"/>
        </w:rPr>
        <w:t xml:space="preserve">    </w:t>
      </w:r>
      <w:r w:rsidR="001321A8">
        <w:rPr>
          <w:rFonts w:ascii="Times New Roman" w:eastAsia="宋体" w:hAnsi="Times New Roman" w:cs="Times New Roman" w:hint="eastAsia"/>
          <w:szCs w:val="21"/>
        </w:rPr>
        <w:t>的地方</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897F3C">
        <w:rPr>
          <w:rFonts w:ascii="Times New Roman" w:eastAsia="宋体" w:hAnsi="Times New Roman" w:cs="Times New Roman" w:hint="eastAsia"/>
          <w:szCs w:val="21"/>
        </w:rPr>
        <w:t>伫立</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实验</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即使</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恐怖</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t xml:space="preserve">B. </w:t>
      </w:r>
      <w:r w:rsidR="00897F3C">
        <w:rPr>
          <w:rFonts w:ascii="Times New Roman" w:eastAsia="宋体" w:hAnsi="Times New Roman" w:cs="Times New Roman" w:hint="eastAsia"/>
          <w:szCs w:val="21"/>
        </w:rPr>
        <w:t>屹立</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实验</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既然</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恐怖</w:t>
      </w:r>
      <w:r w:rsidRPr="00C12877">
        <w:rPr>
          <w:rFonts w:ascii="Times New Roman" w:eastAsia="宋体" w:hAnsi="Times New Roman" w:cs="Times New Roman" w:hint="eastAsia"/>
          <w:szCs w:val="21"/>
        </w:rPr>
        <w:t xml:space="preserve"> </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897F3C">
        <w:rPr>
          <w:rFonts w:ascii="Times New Roman" w:eastAsia="宋体" w:hAnsi="Times New Roman" w:cs="Times New Roman" w:hint="eastAsia"/>
          <w:szCs w:val="21"/>
        </w:rPr>
        <w:t>伫立</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实践</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既然</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恐惧</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t xml:space="preserve">D. </w:t>
      </w:r>
      <w:r w:rsidR="00897F3C">
        <w:rPr>
          <w:rFonts w:ascii="Times New Roman" w:eastAsia="宋体" w:hAnsi="Times New Roman" w:cs="Times New Roman" w:hint="eastAsia"/>
          <w:szCs w:val="21"/>
        </w:rPr>
        <w:t>屹立</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实践</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即使</w:t>
      </w:r>
      <w:r w:rsidRPr="00C12877">
        <w:rPr>
          <w:rFonts w:ascii="Times New Roman" w:eastAsia="宋体" w:hAnsi="Times New Roman" w:cs="Times New Roman" w:hint="eastAsia"/>
          <w:szCs w:val="21"/>
        </w:rPr>
        <w:t xml:space="preserve">  </w:t>
      </w:r>
      <w:r w:rsidR="00897F3C">
        <w:rPr>
          <w:rFonts w:ascii="Times New Roman" w:eastAsia="宋体" w:hAnsi="Times New Roman" w:cs="Times New Roman" w:hint="eastAsia"/>
          <w:szCs w:val="21"/>
        </w:rPr>
        <w:t>恐惧</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6</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下列句子没有语病的一项是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7B61B1">
        <w:rPr>
          <w:rFonts w:ascii="Times New Roman" w:eastAsia="宋体" w:hAnsi="Times New Roman" w:cs="Times New Roman" w:hint="eastAsia"/>
          <w:szCs w:val="21"/>
        </w:rPr>
        <w:t>聚焦“四风”开展自查，要在思想上联系实际解决问题、发现问题</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7B61B1">
        <w:rPr>
          <w:rFonts w:ascii="Times New Roman" w:eastAsia="宋体" w:hAnsi="Times New Roman" w:cs="Times New Roman" w:hint="eastAsia"/>
          <w:szCs w:val="21"/>
        </w:rPr>
        <w:t>四个亚太国家的舰队在茫茫的大海上搜寻数月，依然一无所获。</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7B61B1">
        <w:rPr>
          <w:rFonts w:ascii="Times New Roman" w:eastAsia="宋体" w:hAnsi="Times New Roman" w:cs="Times New Roman" w:hint="eastAsia"/>
          <w:szCs w:val="21"/>
        </w:rPr>
        <w:t>一个人虽然在不同不可战胜的厄运的搏斗中毁灭了自己，但他的心灵却因此变得无比高尚</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7B61B1">
        <w:rPr>
          <w:rFonts w:ascii="Times New Roman" w:eastAsia="宋体" w:hAnsi="Times New Roman" w:cs="Times New Roman" w:hint="eastAsia"/>
          <w:szCs w:val="21"/>
        </w:rPr>
        <w:t>斯威夫特的讽刺包含某些对人类社会的悲观见解，但在尖刻背后，却藏着一种苦涩而热切</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7. </w:t>
      </w:r>
      <w:r w:rsidRPr="00C12877">
        <w:rPr>
          <w:rFonts w:ascii="Times New Roman" w:eastAsia="宋体" w:hAnsi="Times New Roman" w:cs="Times New Roman" w:hint="eastAsia"/>
          <w:szCs w:val="21"/>
        </w:rPr>
        <w:t>下列</w:t>
      </w:r>
      <w:r w:rsidR="003816CD">
        <w:rPr>
          <w:rFonts w:ascii="Times New Roman" w:eastAsia="宋体" w:hAnsi="Times New Roman" w:cs="Times New Roman" w:hint="eastAsia"/>
          <w:szCs w:val="21"/>
        </w:rPr>
        <w:t>句子的顺序排列准</w:t>
      </w:r>
      <w:r w:rsidRPr="00C12877">
        <w:rPr>
          <w:rFonts w:ascii="Times New Roman" w:eastAsia="宋体" w:hAnsi="Times New Roman" w:cs="Times New Roman" w:hint="eastAsia"/>
          <w:szCs w:val="21"/>
        </w:rPr>
        <w:t>确的一项是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①</w:t>
      </w:r>
      <w:r w:rsidR="003816CD">
        <w:rPr>
          <w:rFonts w:ascii="Times New Roman" w:eastAsia="宋体" w:hAnsi="Times New Roman" w:cs="Times New Roman" w:hint="eastAsia"/>
          <w:szCs w:val="21"/>
        </w:rPr>
        <w:t>然而，喷发温度极高，岩石会被熔化</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②</w:t>
      </w:r>
      <w:r w:rsidR="003816CD">
        <w:rPr>
          <w:rFonts w:ascii="Times New Roman" w:eastAsia="宋体" w:hAnsi="Times New Roman" w:cs="Times New Roman" w:hint="eastAsia"/>
          <w:szCs w:val="21"/>
        </w:rPr>
        <w:t>所以任何由火山携带而来的斯石英都被转化为普通的二氧化硅</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③</w:t>
      </w:r>
      <w:r w:rsidR="003816CD">
        <w:rPr>
          <w:rFonts w:ascii="Times New Roman" w:eastAsia="宋体" w:hAnsi="Times New Roman" w:cs="Times New Roman" w:hint="eastAsia"/>
          <w:szCs w:val="21"/>
        </w:rPr>
        <w:t>似乎可以肯定地说，斯石英也应该出现在压力极高的地壳深处</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④</w:t>
      </w:r>
      <w:r w:rsidR="003816CD">
        <w:rPr>
          <w:rFonts w:ascii="Times New Roman" w:eastAsia="宋体" w:hAnsi="Times New Roman" w:cs="Times New Roman" w:hint="eastAsia"/>
          <w:szCs w:val="21"/>
        </w:rPr>
        <w:t>事实上，在火山活动区至今没有发现过斯石英</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⑤</w:t>
      </w:r>
      <w:r w:rsidR="003816CD">
        <w:rPr>
          <w:rFonts w:ascii="Times New Roman" w:eastAsia="宋体" w:hAnsi="Times New Roman" w:cs="Times New Roman" w:hint="eastAsia"/>
          <w:szCs w:val="21"/>
        </w:rPr>
        <w:t>在这种情况下，它可通过火山喷发被携带到地表</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A.</w:t>
      </w:r>
      <w:r w:rsidRPr="00C12877">
        <w:rPr>
          <w:rFonts w:ascii="Times New Roman" w:eastAsia="宋体" w:hAnsi="Times New Roman" w:cs="Times New Roman" w:hint="eastAsia"/>
          <w:szCs w:val="21"/>
        </w:rPr>
        <w:t>③</w:t>
      </w:r>
      <w:r w:rsidR="00230BE3">
        <w:rPr>
          <w:rFonts w:ascii="Times New Roman" w:eastAsia="宋体" w:hAnsi="Times New Roman" w:cs="Times New Roman" w:hint="eastAsia"/>
          <w:szCs w:val="21"/>
        </w:rPr>
        <w:t>①⑤</w:t>
      </w:r>
      <w:r w:rsidRPr="00C12877">
        <w:rPr>
          <w:rFonts w:ascii="Times New Roman" w:eastAsia="宋体" w:hAnsi="Times New Roman" w:cs="Times New Roman" w:hint="eastAsia"/>
          <w:szCs w:val="21"/>
        </w:rPr>
        <w:t>②④</w:t>
      </w:r>
      <w:r w:rsidR="00230BE3">
        <w:rPr>
          <w:rFonts w:ascii="Times New Roman" w:eastAsia="宋体" w:hAnsi="Times New Roman" w:cs="Times New Roman" w:hint="eastAsia"/>
          <w:szCs w:val="21"/>
        </w:rPr>
        <w:t xml:space="preserve">      </w:t>
      </w:r>
      <w:r w:rsidR="00230BE3">
        <w:rPr>
          <w:rFonts w:ascii="Times New Roman" w:eastAsia="宋体" w:hAnsi="Times New Roman" w:cs="Times New Roman" w:hint="eastAsia"/>
          <w:szCs w:val="21"/>
        </w:rPr>
        <w:tab/>
        <w:t>B.</w:t>
      </w:r>
      <w:r w:rsidRPr="00C12877" w:rsidR="00230BE3">
        <w:rPr>
          <w:rFonts w:ascii="Times New Roman" w:eastAsia="宋体" w:hAnsi="Times New Roman" w:cs="Times New Roman" w:hint="eastAsia"/>
          <w:szCs w:val="21"/>
        </w:rPr>
        <w:t>②</w:t>
      </w:r>
      <w:r w:rsidR="00230BE3">
        <w:rPr>
          <w:rFonts w:ascii="Times New Roman" w:eastAsia="宋体" w:hAnsi="Times New Roman" w:cs="Times New Roman" w:hint="eastAsia"/>
          <w:szCs w:val="21"/>
        </w:rPr>
        <w:t>①</w:t>
      </w:r>
      <w:r w:rsidRPr="00C12877" w:rsidR="00230BE3">
        <w:rPr>
          <w:rFonts w:ascii="Times New Roman" w:eastAsia="宋体" w:hAnsi="Times New Roman" w:cs="Times New Roman" w:hint="eastAsia"/>
          <w:szCs w:val="21"/>
        </w:rPr>
        <w:t>⑤</w:t>
      </w:r>
      <w:r w:rsidRPr="00C12877">
        <w:rPr>
          <w:rFonts w:ascii="Times New Roman" w:eastAsia="宋体" w:hAnsi="Times New Roman" w:cs="Times New Roman" w:hint="eastAsia"/>
          <w:szCs w:val="21"/>
        </w:rPr>
        <w:t>③④</w:t>
      </w:r>
      <w:r w:rsidRPr="00C12877">
        <w:rPr>
          <w:rFonts w:ascii="Times New Roman" w:eastAsia="宋体" w:hAnsi="Times New Roman" w:cs="Times New Roman" w:hint="eastAsia"/>
          <w:szCs w:val="21"/>
        </w:rPr>
        <w:t xml:space="preserve">   </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C.</w:t>
      </w:r>
      <w:r w:rsidR="00230BE3">
        <w:rPr>
          <w:rFonts w:ascii="Times New Roman" w:eastAsia="宋体" w:hAnsi="Times New Roman" w:cs="Times New Roman" w:hint="eastAsia"/>
          <w:szCs w:val="21"/>
        </w:rPr>
        <w:t>③④①⑤②</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t>D.</w:t>
      </w:r>
      <w:r w:rsidRPr="00C12877">
        <w:rPr>
          <w:rFonts w:ascii="Times New Roman" w:eastAsia="宋体" w:hAnsi="Times New Roman" w:cs="Times New Roman" w:hint="eastAsia"/>
          <w:szCs w:val="21"/>
        </w:rPr>
        <w:t>④③</w:t>
      </w:r>
      <w:r w:rsidRPr="00C12877" w:rsidR="00230BE3">
        <w:rPr>
          <w:rFonts w:ascii="Times New Roman" w:eastAsia="宋体" w:hAnsi="Times New Roman" w:cs="Times New Roman" w:hint="eastAsia"/>
          <w:szCs w:val="21"/>
        </w:rPr>
        <w:t>①⑤②</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8. </w:t>
      </w:r>
      <w:r w:rsidRPr="00C12877">
        <w:rPr>
          <w:rFonts w:ascii="Times New Roman" w:eastAsia="宋体" w:hAnsi="Times New Roman" w:cs="Times New Roman" w:hint="eastAsia"/>
          <w:szCs w:val="21"/>
        </w:rPr>
        <w:t>下列</w:t>
      </w:r>
      <w:r w:rsidR="00A23BEF">
        <w:rPr>
          <w:rFonts w:ascii="Times New Roman" w:eastAsia="宋体" w:hAnsi="Times New Roman" w:cs="Times New Roman" w:hint="eastAsia"/>
          <w:szCs w:val="21"/>
        </w:rPr>
        <w:t>文学常识的表述，不</w:t>
      </w:r>
      <w:r w:rsidRPr="00C12877">
        <w:rPr>
          <w:rFonts w:ascii="Times New Roman" w:eastAsia="宋体" w:hAnsi="Times New Roman" w:cs="Times New Roman" w:hint="eastAsia"/>
          <w:szCs w:val="21"/>
        </w:rPr>
        <w:t>正确的一项是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1947DD">
        <w:rPr>
          <w:rFonts w:ascii="Times New Roman" w:eastAsia="宋体" w:hAnsi="Times New Roman" w:cs="Times New Roman" w:hint="eastAsia"/>
          <w:szCs w:val="21"/>
        </w:rPr>
        <w:t>凡尔纳被公认为是“现代科学幻想小说之父”，他的小说构思巧妙、情节惊险。</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B.</w:t>
      </w:r>
      <w:r w:rsidR="001947DD">
        <w:rPr>
          <w:rFonts w:ascii="Times New Roman" w:eastAsia="宋体" w:hAnsi="Times New Roman" w:cs="Times New Roman" w:hint="eastAsia"/>
          <w:szCs w:val="21"/>
        </w:rPr>
        <w:t xml:space="preserve"> </w:t>
      </w:r>
      <w:r w:rsidR="001947DD">
        <w:rPr>
          <w:rFonts w:ascii="Times New Roman" w:eastAsia="宋体" w:hAnsi="Times New Roman" w:cs="Times New Roman" w:hint="eastAsia"/>
          <w:szCs w:val="21"/>
        </w:rPr>
        <w:t>对联是汉语特有的文学形式，要求上下联字数相等、词性相对、意义相关、结构相应</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1947DD">
        <w:rPr>
          <w:rFonts w:ascii="Times New Roman" w:eastAsia="宋体" w:hAnsi="Times New Roman" w:cs="Times New Roman" w:hint="eastAsia"/>
          <w:szCs w:val="21"/>
        </w:rPr>
        <w:t>西汉末年刘向根据战国史书整理编辑而成的《战国策》，属于国别体史书</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D.</w:t>
      </w:r>
      <w:r w:rsidR="007552BE">
        <w:rPr>
          <w:rFonts w:ascii="Times New Roman" w:eastAsia="宋体" w:hAnsi="Times New Roman" w:cs="Times New Roman" w:hint="eastAsia"/>
          <w:szCs w:val="21"/>
        </w:rPr>
        <w:t>沈从文既是历史文物研究家，又是现代作家，其著作《春酒》透露出浓浓的湘西风情</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9. </w:t>
      </w:r>
      <w:r w:rsidRPr="00C12877">
        <w:rPr>
          <w:rFonts w:ascii="Times New Roman" w:eastAsia="宋体" w:hAnsi="Times New Roman" w:cs="Times New Roman" w:hint="eastAsia"/>
          <w:szCs w:val="21"/>
        </w:rPr>
        <w:t>下列</w:t>
      </w:r>
      <w:r w:rsidR="00B64042">
        <w:rPr>
          <w:rFonts w:ascii="Times New Roman" w:eastAsia="宋体" w:hAnsi="Times New Roman" w:cs="Times New Roman" w:hint="eastAsia"/>
          <w:szCs w:val="21"/>
        </w:rPr>
        <w:t>生活中的语言表述，</w:t>
      </w:r>
      <w:r w:rsidRPr="00C12877">
        <w:rPr>
          <w:rFonts w:ascii="Times New Roman" w:eastAsia="宋体" w:hAnsi="Times New Roman" w:cs="Times New Roman" w:hint="eastAsia"/>
          <w:szCs w:val="21"/>
        </w:rPr>
        <w:t>得体的一项是</w:t>
      </w:r>
    </w:p>
    <w:p w:rsidR="00C12877" w:rsidRPr="00C12877" w:rsidP="00B64042">
      <w:pPr>
        <w:tabs>
          <w:tab w:val="left" w:pos="420"/>
          <w:tab w:val="left" w:pos="2625"/>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B64042">
        <w:rPr>
          <w:rFonts w:ascii="Times New Roman" w:eastAsia="宋体" w:hAnsi="Times New Roman" w:cs="Times New Roman" w:hint="eastAsia"/>
          <w:szCs w:val="21"/>
        </w:rPr>
        <w:t>在老师您对我的关心和指导下，我的新作已出版。今日登门拜访，送一本给您，敬请指教。</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B64042">
        <w:rPr>
          <w:rFonts w:ascii="Times New Roman" w:eastAsia="宋体" w:hAnsi="Times New Roman" w:cs="Times New Roman" w:hint="eastAsia"/>
          <w:szCs w:val="21"/>
        </w:rPr>
        <w:t>杜衡的妈妈从厨房探出头来，吩咐杜衡：“别玩游戏了。去，邀请你舅舅来家里一起进晚宴。”</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B64042">
        <w:rPr>
          <w:rFonts w:ascii="Times New Roman" w:eastAsia="宋体" w:hAnsi="Times New Roman" w:cs="Times New Roman" w:hint="eastAsia"/>
          <w:szCs w:val="21"/>
        </w:rPr>
        <w:t>我校初二（</w:t>
      </w:r>
      <w:r w:rsidR="00B64042">
        <w:rPr>
          <w:rFonts w:ascii="Times New Roman" w:eastAsia="宋体" w:hAnsi="Times New Roman" w:cs="Times New Roman" w:hint="eastAsia"/>
          <w:szCs w:val="21"/>
        </w:rPr>
        <w:t>2</w:t>
      </w:r>
      <w:r w:rsidR="00B64042">
        <w:rPr>
          <w:rFonts w:ascii="Times New Roman" w:eastAsia="宋体" w:hAnsi="Times New Roman" w:cs="Times New Roman" w:hint="eastAsia"/>
          <w:szCs w:val="21"/>
        </w:rPr>
        <w:t>）班在这次汉字书写大赛中胜出，获得班级优秀奖，在此向他们表示慰问和鼓励。</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B64042">
        <w:rPr>
          <w:rFonts w:ascii="Times New Roman" w:eastAsia="宋体" w:hAnsi="Times New Roman" w:cs="Times New Roman" w:hint="eastAsia"/>
          <w:szCs w:val="21"/>
        </w:rPr>
        <w:t>一辆公交车刚驶入站台停稳，司机就大声地说：“老吾老以及人之老，幼吾幼以及人之幼。”</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10.</w:t>
      </w:r>
      <w:r w:rsidR="00E1694E">
        <w:rPr>
          <w:rFonts w:ascii="Times New Roman" w:eastAsia="宋体" w:hAnsi="Times New Roman" w:cs="Times New Roman" w:hint="eastAsia"/>
          <w:szCs w:val="21"/>
        </w:rPr>
        <w:t>下列</w:t>
      </w:r>
      <w:r w:rsidRPr="00C12877" w:rsidR="00E1694E">
        <w:rPr>
          <w:rFonts w:ascii="Times New Roman" w:eastAsia="宋体" w:hAnsi="Times New Roman" w:cs="Times New Roman" w:hint="eastAsia"/>
          <w:szCs w:val="21"/>
        </w:rPr>
        <w:t>对</w:t>
      </w:r>
      <w:r w:rsidRPr="00C12877">
        <w:rPr>
          <w:rFonts w:ascii="Times New Roman" w:eastAsia="宋体" w:hAnsi="Times New Roman" w:cs="Times New Roman" w:hint="eastAsia"/>
          <w:szCs w:val="21"/>
        </w:rPr>
        <w:t>这首诗</w:t>
      </w:r>
      <w:r w:rsidR="00E1694E">
        <w:rPr>
          <w:rFonts w:ascii="Times New Roman" w:eastAsia="宋体" w:hAnsi="Times New Roman" w:cs="Times New Roman" w:hint="eastAsia"/>
          <w:szCs w:val="21"/>
        </w:rPr>
        <w:t>理解不正确</w:t>
      </w:r>
      <w:r w:rsidRPr="00C12877">
        <w:rPr>
          <w:rFonts w:ascii="Times New Roman" w:eastAsia="宋体" w:hAnsi="Times New Roman" w:cs="Times New Roman" w:hint="eastAsia"/>
          <w:szCs w:val="21"/>
        </w:rPr>
        <w:t>的一项是</w:t>
      </w:r>
    </w:p>
    <w:p w:rsidR="00C12877" w:rsidRPr="00C12877" w:rsidP="00C12877">
      <w:pPr>
        <w:tabs>
          <w:tab w:val="left" w:pos="420"/>
          <w:tab w:val="left" w:pos="2520"/>
          <w:tab w:val="left" w:pos="4620"/>
          <w:tab w:val="left" w:pos="6720"/>
        </w:tabs>
        <w:spacing w:line="250" w:lineRule="auto"/>
        <w:jc w:val="center"/>
        <w:rPr>
          <w:rFonts w:ascii="黑体" w:eastAsia="黑体" w:hAnsi="Times New Roman" w:cs="Times New Roman"/>
          <w:szCs w:val="21"/>
        </w:rPr>
      </w:pPr>
      <w:r>
        <w:rPr>
          <w:rFonts w:ascii="黑体" w:eastAsia="黑体" w:hAnsi="Times New Roman" w:cs="Times New Roman" w:hint="eastAsia"/>
          <w:szCs w:val="21"/>
        </w:rPr>
        <w:t xml:space="preserve">春  </w:t>
      </w:r>
      <w:r w:rsidRPr="00C12877">
        <w:rPr>
          <w:rFonts w:ascii="黑体" w:eastAsia="黑体" w:hAnsi="Times New Roman" w:cs="Times New Roman" w:hint="eastAsia"/>
          <w:szCs w:val="21"/>
        </w:rPr>
        <w:t>望</w:t>
      </w:r>
    </w:p>
    <w:p w:rsidR="00C12877" w:rsidRPr="00C12877" w:rsidP="00C12877">
      <w:pPr>
        <w:tabs>
          <w:tab w:val="left" w:pos="420"/>
          <w:tab w:val="left" w:pos="2520"/>
          <w:tab w:val="left" w:pos="4620"/>
          <w:tab w:val="left" w:pos="6720"/>
        </w:tabs>
        <w:spacing w:line="250" w:lineRule="auto"/>
        <w:jc w:val="center"/>
        <w:rPr>
          <w:rFonts w:ascii="楷体_GB2312" w:eastAsia="楷体_GB2312" w:hAnsi="Times New Roman" w:cs="Times New Roman"/>
          <w:szCs w:val="21"/>
        </w:rPr>
      </w:pPr>
      <w:r w:rsidRPr="00C12877">
        <w:rPr>
          <w:rFonts w:ascii="楷体_GB2312" w:eastAsia="楷体_GB2312" w:hAnsi="Times New Roman" w:cs="Times New Roman" w:hint="eastAsia"/>
          <w:szCs w:val="21"/>
        </w:rPr>
        <w:t>杜甫</w:t>
      </w:r>
    </w:p>
    <w:p w:rsidR="00C12877" w:rsidRPr="00C12877" w:rsidP="00C12877">
      <w:pPr>
        <w:tabs>
          <w:tab w:val="left" w:pos="420"/>
          <w:tab w:val="left" w:pos="2520"/>
          <w:tab w:val="left" w:pos="4620"/>
          <w:tab w:val="left" w:pos="6720"/>
        </w:tabs>
        <w:spacing w:line="250" w:lineRule="auto"/>
        <w:jc w:val="center"/>
        <w:rPr>
          <w:rFonts w:ascii="楷体_GB2312" w:eastAsia="楷体_GB2312" w:hAnsi="Times New Roman" w:cs="Times New Roman"/>
          <w:szCs w:val="21"/>
        </w:rPr>
      </w:pPr>
      <w:r>
        <w:rPr>
          <w:rFonts w:ascii="楷体_GB2312" w:eastAsia="楷体_GB2312" w:hAnsi="Times New Roman" w:cs="Times New Roman" w:hint="eastAsia"/>
          <w:szCs w:val="21"/>
        </w:rPr>
        <w:t>国破山河在，城春草木深</w:t>
      </w:r>
      <w:r w:rsidRPr="00C12877">
        <w:rPr>
          <w:rFonts w:ascii="楷体_GB2312" w:eastAsia="楷体_GB2312" w:hAnsi="Times New Roman" w:cs="Times New Roman" w:hint="eastAsia"/>
          <w:szCs w:val="21"/>
        </w:rPr>
        <w:t>。</w:t>
      </w:r>
      <w:r>
        <w:rPr>
          <w:rFonts w:ascii="楷体_GB2312" w:eastAsia="楷体_GB2312" w:hAnsi="Times New Roman" w:cs="Times New Roman" w:hint="eastAsia"/>
          <w:szCs w:val="21"/>
        </w:rPr>
        <w:t>感时花溅泪</w:t>
      </w:r>
      <w:r w:rsidRPr="00C12877">
        <w:rPr>
          <w:rFonts w:ascii="楷体_GB2312" w:eastAsia="楷体_GB2312" w:hAnsi="Times New Roman" w:cs="Times New Roman" w:hint="eastAsia"/>
          <w:szCs w:val="21"/>
        </w:rPr>
        <w:t>，</w:t>
      </w:r>
      <w:r>
        <w:rPr>
          <w:rFonts w:ascii="楷体_GB2312" w:eastAsia="楷体_GB2312" w:hAnsi="Times New Roman" w:cs="Times New Roman" w:hint="eastAsia"/>
          <w:szCs w:val="21"/>
        </w:rPr>
        <w:t>恨别鸟惊心</w:t>
      </w:r>
      <w:r w:rsidRPr="00C12877">
        <w:rPr>
          <w:rFonts w:ascii="楷体_GB2312" w:eastAsia="楷体_GB2312" w:hAnsi="Times New Roman" w:cs="Times New Roman" w:hint="eastAsia"/>
          <w:szCs w:val="21"/>
        </w:rPr>
        <w:t>。</w:t>
      </w:r>
    </w:p>
    <w:p w:rsidR="00C12877" w:rsidRPr="00C12877" w:rsidP="00C12877">
      <w:pPr>
        <w:tabs>
          <w:tab w:val="left" w:pos="420"/>
          <w:tab w:val="left" w:pos="2520"/>
          <w:tab w:val="left" w:pos="4620"/>
          <w:tab w:val="left" w:pos="6720"/>
        </w:tabs>
        <w:spacing w:line="250" w:lineRule="auto"/>
        <w:jc w:val="center"/>
        <w:rPr>
          <w:rFonts w:ascii="楷体_GB2312" w:eastAsia="楷体_GB2312" w:hAnsi="Times New Roman" w:cs="Times New Roman"/>
          <w:szCs w:val="21"/>
        </w:rPr>
      </w:pPr>
      <w:r>
        <w:rPr>
          <w:rFonts w:ascii="楷体_GB2312" w:eastAsia="楷体_GB2312" w:hAnsi="Times New Roman" w:cs="Times New Roman" w:hint="eastAsia"/>
          <w:szCs w:val="21"/>
        </w:rPr>
        <w:t>烽火连三月</w:t>
      </w:r>
      <w:r w:rsidRPr="00C12877">
        <w:rPr>
          <w:rFonts w:ascii="楷体_GB2312" w:eastAsia="楷体_GB2312" w:hAnsi="Times New Roman" w:cs="Times New Roman" w:hint="eastAsia"/>
          <w:szCs w:val="21"/>
        </w:rPr>
        <w:t>，</w:t>
      </w:r>
      <w:r>
        <w:rPr>
          <w:rFonts w:ascii="楷体_GB2312" w:eastAsia="楷体_GB2312" w:hAnsi="Times New Roman" w:cs="Times New Roman" w:hint="eastAsia"/>
          <w:szCs w:val="21"/>
        </w:rPr>
        <w:t>家书抵万金</w:t>
      </w:r>
      <w:r w:rsidRPr="00C12877">
        <w:rPr>
          <w:rFonts w:ascii="楷体_GB2312" w:eastAsia="楷体_GB2312" w:hAnsi="Times New Roman" w:cs="Times New Roman" w:hint="eastAsia"/>
          <w:szCs w:val="21"/>
        </w:rPr>
        <w:t>。</w:t>
      </w:r>
      <w:r>
        <w:rPr>
          <w:rFonts w:ascii="楷体_GB2312" w:eastAsia="楷体_GB2312" w:hAnsi="Times New Roman" w:cs="Times New Roman" w:hint="eastAsia"/>
          <w:szCs w:val="21"/>
        </w:rPr>
        <w:t>白头搔更短</w:t>
      </w:r>
      <w:r w:rsidRPr="00C12877">
        <w:rPr>
          <w:rFonts w:ascii="楷体_GB2312" w:eastAsia="楷体_GB2312" w:hAnsi="Times New Roman" w:cs="Times New Roman" w:hint="eastAsia"/>
          <w:szCs w:val="21"/>
        </w:rPr>
        <w:t>，</w:t>
      </w:r>
      <w:r>
        <w:rPr>
          <w:rFonts w:ascii="楷体_GB2312" w:eastAsia="楷体_GB2312" w:hAnsi="Times New Roman" w:cs="Times New Roman" w:hint="eastAsia"/>
          <w:szCs w:val="21"/>
        </w:rPr>
        <w:t>浑欲不胜簪</w:t>
      </w:r>
      <w:r w:rsidRPr="00C12877">
        <w:rPr>
          <w:rFonts w:ascii="楷体_GB2312" w:eastAsia="楷体_GB2312"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9E130C">
        <w:rPr>
          <w:rFonts w:ascii="Times New Roman" w:eastAsia="宋体" w:hAnsi="Times New Roman" w:cs="Times New Roman" w:hint="eastAsia"/>
          <w:szCs w:val="21"/>
        </w:rPr>
        <w:t>首联写所望之景，春天降临了，都城却是乱草丛生，一幅破败不堪的模样</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9E130C">
        <w:rPr>
          <w:rFonts w:ascii="Times New Roman" w:eastAsia="宋体" w:hAnsi="Times New Roman" w:cs="Times New Roman" w:hint="eastAsia"/>
          <w:szCs w:val="21"/>
        </w:rPr>
        <w:t>颔联中，诗人通过花鸟来表达自己感时伤世之情，“感时”承上，“恨别”启下。</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9E130C">
        <w:rPr>
          <w:rFonts w:ascii="Times New Roman" w:eastAsia="宋体" w:hAnsi="Times New Roman" w:cs="Times New Roman" w:hint="eastAsia"/>
          <w:szCs w:val="21"/>
        </w:rPr>
        <w:t>颈联中，诗人以“抵万金”来形容家书的珍贵，表达了对妻子儿女的思念</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9E130C">
        <w:rPr>
          <w:rFonts w:ascii="Times New Roman" w:eastAsia="宋体" w:hAnsi="Times New Roman" w:cs="Times New Roman" w:hint="eastAsia"/>
          <w:szCs w:val="21"/>
        </w:rPr>
        <w:t>尾联中，“白头”是诗人想象自己在战乱中迅速苍老，抒发了强烈的忧国伤世思家之情</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黑体" w:eastAsia="黑体" w:hAnsi="Times New Roman" w:cs="Times New Roman"/>
          <w:szCs w:val="21"/>
        </w:rPr>
      </w:pPr>
      <w:r w:rsidRPr="00C12877">
        <w:rPr>
          <w:rFonts w:ascii="黑体" w:eastAsia="黑体" w:hAnsi="Times New Roman" w:cs="Times New Roman" w:hint="eastAsia"/>
          <w:szCs w:val="21"/>
        </w:rPr>
        <w:t>二、阅读下面文章，完成11-15题（每小题2分，共10分）</w:t>
      </w:r>
    </w:p>
    <w:p w:rsidR="00627F28" w:rsidRP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C12877">
        <w:rPr>
          <w:rFonts w:ascii="楷体_GB2312" w:eastAsia="楷体_GB2312" w:hAnsi="Times New Roman" w:cs="Times New Roman" w:hint="eastAsia"/>
          <w:szCs w:val="21"/>
        </w:rPr>
        <w:t>①</w:t>
      </w:r>
      <w:r w:rsidRPr="00627F28">
        <w:rPr>
          <w:rFonts w:ascii="楷体_GB2312" w:eastAsia="楷体_GB2312" w:hAnsi="Times New Roman" w:cs="Times New Roman" w:hint="eastAsia"/>
          <w:szCs w:val="21"/>
        </w:rPr>
        <w:t xml:space="preserve">朋友居五伦之末，其实朋友是极重要的一伦。所谓友谊实即人与人之间的一种良好的关系，其中包括了解、欣赏、信任、容忍、牺牲……诸多美德。如果以友谊作基础，则其他的各种关系如父子夫妇兄弟之类均可圆满地建立起来。当然父子兄弟是无可选择的永久关系，夫妇虽有选择余地，但一经结合便以不再仳离为原则，而朋友则是有聚有散可合可分的。不过，说穿了，父子夫妇兄弟都是朋友关系，不过形式性质稍有不同罢了。严格地讲，凡是充分具备一个好朋友的人，他一定也是一个好父亲、好儿子、好丈夫、好妻子、好哥哥、好弟弟。反过来亦然。 </w:t>
      </w:r>
    </w:p>
    <w:p w:rsidR="00627F28" w:rsidRP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C12877">
        <w:rPr>
          <w:rFonts w:ascii="楷体_GB2312" w:eastAsia="楷体_GB2312" w:hAnsi="Times New Roman" w:cs="Times New Roman" w:hint="eastAsia"/>
          <w:szCs w:val="21"/>
        </w:rPr>
        <w:t>②</w:t>
      </w:r>
      <w:r w:rsidRPr="00627F28">
        <w:rPr>
          <w:rFonts w:ascii="楷体_GB2312" w:eastAsia="楷体_GB2312" w:hAnsi="Times New Roman" w:cs="Times New Roman" w:hint="eastAsia"/>
          <w:szCs w:val="21"/>
        </w:rPr>
        <w:t>我们的古圣先贤对于交友一端是甚为注重的。《论语》里面关于交友的话很多。在西方亦是如此。罗马的西塞罗有一篇著名的《论友谊》。法国的蒙田、英国的培根、美国的爱默生，都有论友谊的文章。我觉得近代的作家在这个题目上似乎不大肯费笔墨了。这是不是叔季之世</w:t>
      </w:r>
      <w:r w:rsidRPr="00627F28">
        <w:rPr>
          <w:rFonts w:ascii="楷体_GB2312" w:eastAsia="楷体_GB2312" w:hAnsi="Times New Roman" w:cs="Times New Roman" w:hint="eastAsia"/>
          <w:szCs w:val="21"/>
          <w:vertAlign w:val="superscript"/>
        </w:rPr>
        <w:t>①</w:t>
      </w:r>
      <w:r w:rsidRPr="00627F28">
        <w:rPr>
          <w:rFonts w:ascii="楷体_GB2312" w:eastAsia="楷体_GB2312" w:hAnsi="Times New Roman" w:cs="Times New Roman" w:hint="eastAsia"/>
          <w:szCs w:val="21"/>
        </w:rPr>
        <w:t xml:space="preserve">友谊没落的象征呢？我不敢说。 </w:t>
      </w:r>
    </w:p>
    <w:p w:rsidR="00627F28" w:rsidRP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C12877">
        <w:rPr>
          <w:rFonts w:ascii="楷体_GB2312" w:eastAsia="楷体_GB2312" w:hAnsi="Times New Roman" w:cs="Times New Roman" w:hint="eastAsia"/>
          <w:szCs w:val="21"/>
        </w:rPr>
        <w:t>③</w:t>
      </w:r>
      <w:r w:rsidRPr="00627F28">
        <w:rPr>
          <w:rFonts w:ascii="楷体_GB2312" w:eastAsia="楷体_GB2312" w:hAnsi="Times New Roman" w:cs="Times New Roman" w:hint="eastAsia"/>
          <w:szCs w:val="21"/>
        </w:rPr>
        <w:t xml:space="preserve">古之所谓“刎颈交”，陈义过高，非常人所能企及。就是把友谊的标准降低一些，真正能称得起朋友的还是很难得。试想一想，如有银钱经手的事，你信得过的朋友能有几人？在你蹭蹬失意或疾病患难之中还肯登门拜访乃至雪中送炭的朋友又有几人？你出门在外之际对于你的妻室弱媳肯加照顾而又不照顾得太多者又有几人？富兰克林说：“有三个朋友是最忠实可靠的－－老妻，老狗和现款。”妙的是这三个朋友都不是朋友。倒是亚里斯多德的一句话最干脆：“我的朋友们啊！世界上根本没有朋友。”这句话近于愤世嫉俗，事实上世界上还是有朋友的，不过虽然无需打着灯笼去找，却是像沙里淘金而且还需要长时间地洗炼。一旦真铸成了友谊，便会金石同坚，永不退转。 </w:t>
      </w:r>
    </w:p>
    <w:p w:rsidR="00627F28" w:rsidRP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C12877">
        <w:rPr>
          <w:rFonts w:ascii="楷体_GB2312" w:eastAsia="楷体_GB2312" w:hAnsi="Times New Roman" w:cs="Times New Roman" w:hint="eastAsia"/>
          <w:szCs w:val="21"/>
        </w:rPr>
        <w:t>④</w:t>
      </w:r>
      <w:r w:rsidRPr="00627F28">
        <w:rPr>
          <w:rFonts w:ascii="楷体_GB2312" w:eastAsia="楷体_GB2312" w:hAnsi="Times New Roman" w:cs="Times New Roman" w:hint="eastAsia"/>
          <w:szCs w:val="21"/>
        </w:rPr>
        <w:t xml:space="preserve">大抵物以类聚，人以群分。臭味相投，方能永以为好。交朋友也讲究门当户对，纵不像九品中正那么严格，也自然有个界线。“同学少年多不贱，五陵裘马自轻肥”，于“自轻肥”之余还能对着往日的旧游而不把眼睛移到眉毛上边去么？汉光武容许严子陵把他的大腿压在自己的肚子上，固然是雅量可风，但是严子陵之毅然决然地归隐于富春山，则尤为知趣。朱洪武写信给他的一位朋友说：“朱元璋作了皇帝，朱元璋还是朱元璋……”话自管说得很漂亮，看看他后来之诛戮功臣，也就不免令人心悸。人的身心构造原是一样的，但是一入宦途，可能发生突变。孔子说，无友不如己者。我想一来只是指品学而言，二来只是说不要结交比自己坏的，并没有说一定要我们去高攀。友谊需要两造，假如双方都想结交比自己好的，那就永远交不起来。 </w:t>
      </w:r>
    </w:p>
    <w:p w:rsidR="00627F28" w:rsidRP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Pr>
          <w:rFonts w:ascii="楷体_GB2312" w:eastAsia="楷体_GB2312" w:hAnsi="Times New Roman" w:cs="Times New Roman" w:hint="eastAsia"/>
          <w:szCs w:val="21"/>
        </w:rPr>
        <w:t>⑤</w:t>
      </w:r>
      <w:r w:rsidRPr="00627F28">
        <w:rPr>
          <w:rFonts w:ascii="楷体_GB2312" w:eastAsia="楷体_GB2312" w:hAnsi="Times New Roman" w:cs="Times New Roman" w:hint="eastAsia"/>
          <w:szCs w:val="21"/>
        </w:rPr>
        <w:t>好像是王尔德说过，“一个男人与一个女人之间是不可能有友谊存在的。”就一般而论，这话是对的，因为如有深厚的友谊，那友谊容易变质，如果不是心心相印，那又算不得是友谊。过犹不及，那分际是很难把握的。忘年交倒是可能的。弥衡年未二十，孔融年已五十，便相交友，这样的例子史不绝书。但似乎以同性为限。并且以我所知，忘年交之形成固有赖于兴趣之相近与互相之器赏，但年长的一方面多少需要保持一点童心，年幼的一方面多少需要显著几分老成。老气横秋则令人望而生畏，轻薄儇佻</w:t>
      </w:r>
      <w:r w:rsidRPr="00627F28">
        <w:rPr>
          <w:rFonts w:ascii="楷体_GB2312" w:eastAsia="楷体_GB2312" w:hAnsi="Times New Roman" w:cs="Times New Roman" w:hint="eastAsia"/>
          <w:szCs w:val="21"/>
          <w:vertAlign w:val="superscript"/>
        </w:rPr>
        <w:t>②</w:t>
      </w:r>
      <w:r w:rsidRPr="00627F28">
        <w:rPr>
          <w:rFonts w:ascii="楷体_GB2312" w:eastAsia="楷体_GB2312" w:hAnsi="Times New Roman" w:cs="Times New Roman" w:hint="eastAsia"/>
          <w:szCs w:val="21"/>
        </w:rPr>
        <w:t xml:space="preserve">则人且避之若浼。单身的人容易交朋友，因为他的情感无所寄托，漂泊流离之中最需要一个一倾积愫的对象，可是等他有红袖添香稚子候门的时候，心境就不同了。 </w:t>
      </w:r>
    </w:p>
    <w:p w:rsidR="00627F28" w:rsidRP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Pr>
          <w:rFonts w:ascii="楷体_GB2312" w:eastAsia="楷体_GB2312" w:hAnsi="Times New Roman" w:cs="Times New Roman" w:hint="eastAsia"/>
          <w:szCs w:val="21"/>
        </w:rPr>
        <w:t>⑥</w:t>
      </w:r>
      <w:r w:rsidRPr="00627F28">
        <w:rPr>
          <w:rFonts w:ascii="楷体_GB2312" w:eastAsia="楷体_GB2312" w:hAnsi="Times New Roman" w:cs="Times New Roman" w:hint="eastAsia"/>
          <w:szCs w:val="21"/>
        </w:rPr>
        <w:t xml:space="preserve">“君子之交淡若水”，因为淡所以不腻，才能持久。“与朋友交，久而敬之。”敬就是保持距离，也就是防止过分的亲昵。不过“狎而敬之”是很难的。最要注意的是，友谊不可透支，总要保留几分。Mark　Twain说：“神圣的友谊之情，其性质是如此的甜蜜、稳定、忠实、持久。可以终身不渝，如果不开口向你借钱。”这真是慨而言之。朋友本有通财之谊，但这是何等微妙的一件事！世上最难望的事是借出去的钱，一般人为最倒霉的事幼莫过于还钱。一牵涉到钱，恩怨便很难清算得清楚，多少成长中的友谊都被这阿堵物所戕害！ </w:t>
      </w:r>
    </w:p>
    <w:p w:rsidR="00627F28" w:rsidP="00627F28">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Pr>
          <w:rFonts w:ascii="楷体_GB2312" w:eastAsia="楷体_GB2312" w:hAnsi="Times New Roman" w:cs="Times New Roman" w:hint="eastAsia"/>
          <w:szCs w:val="21"/>
        </w:rPr>
        <w:t>⑦</w:t>
      </w:r>
      <w:r w:rsidRPr="00627F28">
        <w:rPr>
          <w:rFonts w:ascii="楷体_GB2312" w:eastAsia="楷体_GB2312" w:hAnsi="Times New Roman" w:cs="Times New Roman" w:hint="eastAsia"/>
          <w:szCs w:val="21"/>
        </w:rPr>
        <w:t>规劝乃是朋友中间应有之义，但是谈何容易。名利场中，沆瀣一气，自己都难以明辨是非，哪有余力规劝别人？而在对方则又良药苦口忠言逆耳，谁又愿意别人批他的逆鳞？规劝不可当着第三者的面前行之，以免伤他的颜面，不可在他情绪不宁时行之，以免逢彼之怒。孔子说：“忠告而善道之，不可则止。”我总以为劝善规过是友谊的消极的作用。友谊之乐是积极的。只有神仙和野兽才喜欢孤独，人是要朋友的。“假如一个人独自升天，看见宇宙的大观，群星的美丽，他并不能感到快乐，他必要找到一个人向他述说他所见的奇景，他才能快乐。”共享快乐，比共受患难，应该是更正常的友谊中的趣味。</w:t>
      </w:r>
    </w:p>
    <w:p w:rsidR="00627F28"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注释：</w:t>
      </w:r>
      <w:r w:rsidRPr="00C12877">
        <w:rPr>
          <w:rFonts w:ascii="楷体_GB2312" w:eastAsia="楷体_GB2312" w:hAnsi="Times New Roman" w:cs="Times New Roman" w:hint="eastAsia"/>
          <w:szCs w:val="21"/>
        </w:rPr>
        <w:t>①</w:t>
      </w:r>
      <w:r>
        <w:rPr>
          <w:rFonts w:ascii="楷体_GB2312" w:eastAsia="楷体_GB2312" w:hAnsi="Times New Roman" w:cs="Times New Roman" w:hint="eastAsia"/>
          <w:szCs w:val="21"/>
        </w:rPr>
        <w:t>叔季之世：比喻国家行将衰落的末世。②</w:t>
      </w:r>
      <w:r w:rsidRPr="00627F28">
        <w:rPr>
          <w:rFonts w:ascii="楷体_GB2312" w:eastAsia="楷体_GB2312" w:hAnsi="Times New Roman" w:cs="Times New Roman" w:hint="eastAsia"/>
          <w:szCs w:val="21"/>
        </w:rPr>
        <w:t>儇佻</w:t>
      </w:r>
      <w:r>
        <w:rPr>
          <w:rFonts w:ascii="楷体_GB2312" w:eastAsia="楷体_GB2312" w:hAnsi="Times New Roman" w:cs="Times New Roman" w:hint="eastAsia"/>
          <w:szCs w:val="21"/>
        </w:rPr>
        <w:t>：轻浮。</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11</w:t>
      </w:r>
      <w:r w:rsidRPr="00C12877">
        <w:rPr>
          <w:rFonts w:ascii="Times New Roman" w:eastAsia="宋体" w:hAnsi="Times New Roman" w:cs="Times New Roman" w:hint="eastAsia"/>
          <w:szCs w:val="21"/>
        </w:rPr>
        <w:t>．下列</w:t>
      </w:r>
      <w:r w:rsidR="00627F28">
        <w:rPr>
          <w:rFonts w:ascii="Times New Roman" w:eastAsia="宋体" w:hAnsi="Times New Roman" w:cs="Times New Roman" w:hint="eastAsia"/>
          <w:szCs w:val="21"/>
        </w:rPr>
        <w:t>不能作为本文</w:t>
      </w:r>
      <w:r w:rsidRPr="00C12877">
        <w:rPr>
          <w:rFonts w:ascii="Times New Roman" w:eastAsia="宋体" w:hAnsi="Times New Roman" w:cs="Times New Roman" w:hint="eastAsia"/>
          <w:szCs w:val="21"/>
        </w:rPr>
        <w:t>题</w:t>
      </w:r>
      <w:r w:rsidR="00627F28">
        <w:rPr>
          <w:rFonts w:ascii="Times New Roman" w:eastAsia="宋体" w:hAnsi="Times New Roman" w:cs="Times New Roman" w:hint="eastAsia"/>
          <w:szCs w:val="21"/>
        </w:rPr>
        <w:t>目</w:t>
      </w:r>
      <w:r w:rsidRPr="00C12877">
        <w:rPr>
          <w:rFonts w:ascii="Times New Roman" w:eastAsia="宋体" w:hAnsi="Times New Roman" w:cs="Times New Roman" w:hint="eastAsia"/>
          <w:szCs w:val="21"/>
        </w:rPr>
        <w:t>的一项是</w:t>
      </w:r>
    </w:p>
    <w:p w:rsidR="00C12877" w:rsidRPr="00C12877" w:rsidP="00627F28">
      <w:pPr>
        <w:tabs>
          <w:tab w:val="left" w:pos="420"/>
          <w:tab w:val="left" w:pos="2520"/>
          <w:tab w:val="left" w:pos="4620"/>
          <w:tab w:val="left" w:pos="6405"/>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627F28">
        <w:rPr>
          <w:rFonts w:ascii="Times New Roman" w:eastAsia="宋体" w:hAnsi="Times New Roman" w:cs="Times New Roman" w:hint="eastAsia"/>
          <w:szCs w:val="21"/>
        </w:rPr>
        <w:t>交友圣经</w:t>
      </w:r>
      <w:r w:rsidRPr="00C12877">
        <w:rPr>
          <w:rFonts w:ascii="Times New Roman" w:eastAsia="宋体" w:hAnsi="Times New Roman" w:cs="Times New Roman" w:hint="eastAsia"/>
          <w:szCs w:val="21"/>
        </w:rPr>
        <w:t xml:space="preserve">       B. </w:t>
      </w:r>
      <w:r w:rsidR="00627F28">
        <w:rPr>
          <w:rFonts w:ascii="Times New Roman" w:eastAsia="宋体" w:hAnsi="Times New Roman" w:cs="Times New Roman" w:hint="eastAsia"/>
          <w:szCs w:val="21"/>
        </w:rPr>
        <w:t>谈友谊</w:t>
      </w:r>
      <w:r w:rsidR="00627F28">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 xml:space="preserve">C. </w:t>
      </w:r>
      <w:r w:rsidR="00627F28">
        <w:rPr>
          <w:rFonts w:ascii="Times New Roman" w:eastAsia="宋体" w:hAnsi="Times New Roman" w:cs="Times New Roman" w:hint="eastAsia"/>
          <w:szCs w:val="21"/>
        </w:rPr>
        <w:t>友谊二三事</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t xml:space="preserve">D. </w:t>
      </w:r>
      <w:r w:rsidR="00627F28">
        <w:rPr>
          <w:rFonts w:ascii="Times New Roman" w:eastAsia="宋体" w:hAnsi="Times New Roman" w:cs="Times New Roman" w:hint="eastAsia"/>
          <w:szCs w:val="21"/>
        </w:rPr>
        <w:t>真正的朋友</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12. </w:t>
      </w:r>
      <w:r w:rsidR="00627F28">
        <w:rPr>
          <w:rFonts w:ascii="Times New Roman" w:eastAsia="宋体" w:hAnsi="Times New Roman" w:cs="Times New Roman" w:hint="eastAsia"/>
          <w:szCs w:val="21"/>
        </w:rPr>
        <w:t>下列对论据理解不恰当的一项是</w:t>
      </w:r>
    </w:p>
    <w:p w:rsidR="00627F28"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Pr>
          <w:rFonts w:ascii="Times New Roman" w:eastAsia="宋体" w:hAnsi="Times New Roman" w:cs="Times New Roman" w:hint="eastAsia"/>
          <w:szCs w:val="21"/>
        </w:rPr>
        <w:t>“我的朋友们呀！世界上根本没有朋友”，引用亚里士多德的话，论述了世界上没有朋友。</w:t>
      </w:r>
    </w:p>
    <w:p w:rsidR="00C12877" w:rsidRPr="00C12877" w:rsidP="00627F28">
      <w:pPr>
        <w:tabs>
          <w:tab w:val="left" w:pos="420"/>
          <w:tab w:val="left" w:pos="2520"/>
          <w:tab w:val="left" w:pos="4620"/>
          <w:tab w:val="left" w:pos="6720"/>
        </w:tabs>
        <w:spacing w:line="250" w:lineRule="auto"/>
        <w:ind w:firstLine="420" w:firstLineChars="200"/>
        <w:rPr>
          <w:rFonts w:ascii="Times New Roman" w:eastAsia="宋体" w:hAnsi="Times New Roman" w:cs="Times New Roman"/>
          <w:szCs w:val="21"/>
        </w:rPr>
      </w:pPr>
      <w:r w:rsidRPr="00C12877">
        <w:rPr>
          <w:rFonts w:ascii="Times New Roman" w:eastAsia="宋体" w:hAnsi="Times New Roman" w:cs="Times New Roman" w:hint="eastAsia"/>
          <w:szCs w:val="21"/>
        </w:rPr>
        <w:t xml:space="preserve">B. </w:t>
      </w:r>
      <w:r w:rsidR="00627F28">
        <w:rPr>
          <w:rFonts w:ascii="Times New Roman" w:eastAsia="宋体" w:hAnsi="Times New Roman" w:cs="Times New Roman" w:hint="eastAsia"/>
          <w:szCs w:val="21"/>
        </w:rPr>
        <w:t>“无友不如已者”，引用孔子的话阐述观点，所用的论证方法是道理论证。</w:t>
      </w:r>
    </w:p>
    <w:p w:rsidR="00627F28"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Pr>
          <w:rFonts w:ascii="Times New Roman" w:eastAsia="宋体" w:hAnsi="Times New Roman" w:cs="Times New Roman" w:hint="eastAsia"/>
          <w:szCs w:val="21"/>
        </w:rPr>
        <w:t>第</w:t>
      </w:r>
      <w:r>
        <w:rPr>
          <w:rFonts w:ascii="宋体" w:eastAsia="宋体" w:hAnsi="宋体" w:cs="Times New Roman" w:hint="eastAsia"/>
          <w:szCs w:val="21"/>
        </w:rPr>
        <w:t>④</w:t>
      </w:r>
      <w:r>
        <w:rPr>
          <w:rFonts w:ascii="Times New Roman" w:eastAsia="宋体" w:hAnsi="Times New Roman" w:cs="Times New Roman" w:hint="eastAsia"/>
          <w:szCs w:val="21"/>
        </w:rPr>
        <w:t>段中用汉光武帝的事例，表达了即使荣华富贵之时依然可以念及旧情的观点。</w:t>
      </w:r>
    </w:p>
    <w:p w:rsidR="00C12877" w:rsidRPr="00C12877" w:rsidP="00627F28">
      <w:pPr>
        <w:tabs>
          <w:tab w:val="left" w:pos="420"/>
          <w:tab w:val="left" w:pos="2520"/>
          <w:tab w:val="left" w:pos="4620"/>
          <w:tab w:val="left" w:pos="6720"/>
        </w:tabs>
        <w:spacing w:line="250" w:lineRule="auto"/>
        <w:ind w:firstLine="420" w:firstLineChars="200"/>
        <w:rPr>
          <w:rFonts w:ascii="Times New Roman" w:eastAsia="宋体" w:hAnsi="Times New Roman" w:cs="Times New Roman"/>
          <w:szCs w:val="21"/>
        </w:rPr>
      </w:pPr>
      <w:r w:rsidRPr="00C12877">
        <w:rPr>
          <w:rFonts w:ascii="Times New Roman" w:eastAsia="宋体" w:hAnsi="Times New Roman" w:cs="Times New Roman" w:hint="eastAsia"/>
          <w:szCs w:val="21"/>
        </w:rPr>
        <w:t xml:space="preserve">D. </w:t>
      </w:r>
      <w:r w:rsidR="00627F28">
        <w:rPr>
          <w:rFonts w:ascii="Times New Roman" w:eastAsia="宋体" w:hAnsi="Times New Roman" w:cs="Times New Roman" w:hint="eastAsia"/>
          <w:szCs w:val="21"/>
        </w:rPr>
        <w:t>第</w:t>
      </w:r>
      <w:r w:rsidR="00627F28">
        <w:rPr>
          <w:rFonts w:ascii="宋体" w:eastAsia="宋体" w:hAnsi="宋体" w:cs="Times New Roman" w:hint="eastAsia"/>
          <w:szCs w:val="21"/>
        </w:rPr>
        <w:t>⑥</w:t>
      </w:r>
      <w:r w:rsidR="00627F28">
        <w:rPr>
          <w:rFonts w:ascii="Times New Roman" w:eastAsia="宋体" w:hAnsi="Times New Roman" w:cs="Times New Roman" w:hint="eastAsia"/>
          <w:szCs w:val="21"/>
        </w:rPr>
        <w:t>段中引用马克·吐温的话幽默地阐述了金钱会对友谊产生微妙而复杂的影响的观点。</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13. </w:t>
      </w:r>
      <w:r w:rsidR="00627F28">
        <w:rPr>
          <w:rFonts w:ascii="Times New Roman" w:eastAsia="宋体" w:hAnsi="Times New Roman" w:cs="Times New Roman" w:hint="eastAsia"/>
          <w:szCs w:val="21"/>
        </w:rPr>
        <w:t>下列各项概括不恰当的一项是</w:t>
      </w:r>
    </w:p>
    <w:p w:rsidR="00627F28"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Pr>
          <w:rFonts w:ascii="Times New Roman" w:eastAsia="宋体" w:hAnsi="Times New Roman" w:cs="Times New Roman" w:hint="eastAsia"/>
          <w:szCs w:val="21"/>
        </w:rPr>
        <w:t>第</w:t>
      </w:r>
      <w:r>
        <w:rPr>
          <w:rFonts w:ascii="宋体" w:eastAsia="宋体" w:hAnsi="宋体" w:cs="Times New Roman" w:hint="eastAsia"/>
          <w:szCs w:val="21"/>
        </w:rPr>
        <w:t>③</w:t>
      </w:r>
      <w:r>
        <w:rPr>
          <w:rFonts w:ascii="Times New Roman" w:eastAsia="宋体" w:hAnsi="Times New Roman" w:cs="Times New Roman" w:hint="eastAsia"/>
          <w:szCs w:val="21"/>
        </w:rPr>
        <w:t>段中引用了富兰克林和亚里士多德的话来阐述观点，所用的论证方法是道理论证。</w:t>
      </w:r>
    </w:p>
    <w:p w:rsidR="00C12877" w:rsidRPr="00C12877" w:rsidP="00627F28">
      <w:pPr>
        <w:tabs>
          <w:tab w:val="left" w:pos="420"/>
          <w:tab w:val="left" w:pos="2520"/>
          <w:tab w:val="left" w:pos="4620"/>
          <w:tab w:val="left" w:pos="6720"/>
        </w:tabs>
        <w:spacing w:line="250" w:lineRule="auto"/>
        <w:ind w:firstLine="420" w:firstLineChars="200"/>
        <w:rPr>
          <w:rFonts w:ascii="Times New Roman" w:eastAsia="宋体" w:hAnsi="Times New Roman" w:cs="Times New Roman"/>
          <w:szCs w:val="21"/>
        </w:rPr>
      </w:pPr>
      <w:r w:rsidRPr="00C12877">
        <w:rPr>
          <w:rFonts w:ascii="Times New Roman" w:eastAsia="宋体" w:hAnsi="Times New Roman" w:cs="Times New Roman" w:hint="eastAsia"/>
          <w:szCs w:val="21"/>
        </w:rPr>
        <w:t xml:space="preserve">B. </w:t>
      </w:r>
      <w:r w:rsidR="00627F28">
        <w:rPr>
          <w:rFonts w:ascii="Times New Roman" w:eastAsia="宋体" w:hAnsi="Times New Roman" w:cs="Times New Roman" w:hint="eastAsia"/>
          <w:szCs w:val="21"/>
        </w:rPr>
        <w:t>第</w:t>
      </w:r>
      <w:r w:rsidR="00627F28">
        <w:rPr>
          <w:rFonts w:ascii="宋体" w:eastAsia="宋体" w:hAnsi="宋体" w:cs="Times New Roman" w:hint="eastAsia"/>
          <w:szCs w:val="21"/>
        </w:rPr>
        <w:t>④</w:t>
      </w:r>
      <w:r w:rsidR="00627F28">
        <w:rPr>
          <w:rFonts w:ascii="Times New Roman" w:eastAsia="宋体" w:hAnsi="Times New Roman" w:cs="Times New Roman" w:hint="eastAsia"/>
          <w:szCs w:val="21"/>
        </w:rPr>
        <w:t>段中，用汉光武帝容许严子陵归隐与朱元璋诛戮功臣的事例来举例论证本段的观点。</w:t>
      </w:r>
    </w:p>
    <w:p w:rsidR="00627F28" w:rsidP="00C12877">
      <w:pPr>
        <w:tabs>
          <w:tab w:val="left" w:pos="420"/>
          <w:tab w:val="left" w:pos="2520"/>
          <w:tab w:val="left" w:pos="4620"/>
          <w:tab w:val="left" w:pos="6720"/>
        </w:tabs>
        <w:spacing w:line="250" w:lineRule="auto"/>
        <w:rPr>
          <w:rFonts w:ascii="宋体" w:eastAsia="宋体" w:hAnsi="宋体" w:cs="Times New Roman"/>
          <w:szCs w:val="21"/>
        </w:rPr>
      </w:pPr>
      <w:r w:rsidRPr="00C12877">
        <w:rPr>
          <w:rFonts w:ascii="Times New Roman" w:eastAsia="宋体" w:hAnsi="Times New Roman" w:cs="Times New Roman" w:hint="eastAsia"/>
          <w:szCs w:val="21"/>
        </w:rPr>
        <w:tab/>
        <w:t xml:space="preserve">C. </w:t>
      </w:r>
      <w:r>
        <w:rPr>
          <w:rFonts w:ascii="Times New Roman" w:eastAsia="宋体" w:hAnsi="Times New Roman" w:cs="Times New Roman" w:hint="eastAsia"/>
          <w:szCs w:val="21"/>
        </w:rPr>
        <w:t>第</w:t>
      </w:r>
      <w:r>
        <w:rPr>
          <w:rFonts w:ascii="宋体" w:eastAsia="宋体" w:hAnsi="宋体" w:cs="Times New Roman" w:hint="eastAsia"/>
          <w:szCs w:val="21"/>
        </w:rPr>
        <w:t>⑤段是第④段论述的继续，从男女交往、忘年交等方面来论述了第④段提出的观点。</w:t>
      </w:r>
    </w:p>
    <w:p w:rsidR="00C12877" w:rsidRPr="00C12877" w:rsidP="00627F28">
      <w:pPr>
        <w:tabs>
          <w:tab w:val="left" w:pos="420"/>
          <w:tab w:val="left" w:pos="2520"/>
          <w:tab w:val="left" w:pos="4620"/>
          <w:tab w:val="left" w:pos="6720"/>
        </w:tabs>
        <w:spacing w:line="250" w:lineRule="auto"/>
        <w:ind w:firstLine="420" w:firstLineChars="200"/>
        <w:rPr>
          <w:rFonts w:ascii="Times New Roman" w:eastAsia="宋体" w:hAnsi="Times New Roman" w:cs="Times New Roman"/>
          <w:szCs w:val="21"/>
        </w:rPr>
      </w:pPr>
      <w:r w:rsidRPr="00C12877">
        <w:rPr>
          <w:rFonts w:ascii="Times New Roman" w:eastAsia="宋体" w:hAnsi="Times New Roman" w:cs="Times New Roman" w:hint="eastAsia"/>
          <w:szCs w:val="21"/>
        </w:rPr>
        <w:t xml:space="preserve">D. </w:t>
      </w:r>
      <w:r w:rsidR="00627F28">
        <w:rPr>
          <w:rFonts w:ascii="Times New Roman" w:eastAsia="宋体" w:hAnsi="Times New Roman" w:cs="Times New Roman" w:hint="eastAsia"/>
          <w:szCs w:val="21"/>
        </w:rPr>
        <w:t>第</w:t>
      </w:r>
      <w:r w:rsidR="00627F28">
        <w:rPr>
          <w:rFonts w:ascii="宋体" w:eastAsia="宋体" w:hAnsi="宋体" w:cs="Times New Roman" w:hint="eastAsia"/>
          <w:szCs w:val="21"/>
        </w:rPr>
        <w:t>⑥</w:t>
      </w:r>
      <w:r w:rsidR="00627F28">
        <w:rPr>
          <w:rFonts w:ascii="Times New Roman" w:eastAsia="宋体" w:hAnsi="Times New Roman" w:cs="Times New Roman" w:hint="eastAsia"/>
          <w:szCs w:val="21"/>
        </w:rPr>
        <w:t>段使用了引用论证、道理论证、对比论证来证明“君子之交淡如水”的观点。</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14. </w:t>
      </w:r>
      <w:r w:rsidRPr="00C12877">
        <w:rPr>
          <w:rFonts w:ascii="Times New Roman" w:eastAsia="宋体" w:hAnsi="Times New Roman" w:cs="Times New Roman" w:hint="eastAsia"/>
          <w:szCs w:val="21"/>
        </w:rPr>
        <w:t>下列</w:t>
      </w:r>
      <w:r w:rsidR="00627F28">
        <w:rPr>
          <w:rFonts w:ascii="Times New Roman" w:eastAsia="宋体" w:hAnsi="Times New Roman" w:cs="Times New Roman" w:hint="eastAsia"/>
          <w:szCs w:val="21"/>
        </w:rPr>
        <w:t>对句子的理解</w:t>
      </w:r>
      <w:r w:rsidRPr="00C12877">
        <w:rPr>
          <w:rFonts w:ascii="Times New Roman" w:eastAsia="宋体" w:hAnsi="Times New Roman" w:cs="Times New Roman" w:hint="eastAsia"/>
          <w:szCs w:val="21"/>
        </w:rPr>
        <w:t>不</w:t>
      </w:r>
      <w:r w:rsidR="00627F28">
        <w:rPr>
          <w:rFonts w:ascii="Times New Roman" w:eastAsia="宋体" w:hAnsi="Times New Roman" w:cs="Times New Roman" w:hint="eastAsia"/>
          <w:szCs w:val="21"/>
        </w:rPr>
        <w:t>恰当</w:t>
      </w:r>
      <w:r w:rsidRPr="00C12877">
        <w:rPr>
          <w:rFonts w:ascii="Times New Roman" w:eastAsia="宋体" w:hAnsi="Times New Roman" w:cs="Times New Roman" w:hint="eastAsia"/>
          <w:szCs w:val="21"/>
        </w:rPr>
        <w:t>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Pr="00C12877">
        <w:rPr>
          <w:rFonts w:ascii="Times New Roman" w:eastAsia="宋体" w:hAnsi="Times New Roman" w:cs="Times New Roman" w:hint="eastAsia"/>
          <w:szCs w:val="21"/>
        </w:rPr>
        <w:t>第</w:t>
      </w:r>
      <w:r w:rsidRPr="00C12877" w:rsidR="00627F28">
        <w:rPr>
          <w:rFonts w:ascii="Times New Roman" w:eastAsia="宋体" w:hAnsi="Times New Roman" w:cs="Times New Roman" w:hint="eastAsia"/>
          <w:szCs w:val="21"/>
        </w:rPr>
        <w:t>③</w:t>
      </w:r>
      <w:r w:rsidRPr="00C12877">
        <w:rPr>
          <w:rFonts w:ascii="Times New Roman" w:eastAsia="宋体" w:hAnsi="Times New Roman" w:cs="Times New Roman" w:hint="eastAsia"/>
          <w:szCs w:val="21"/>
        </w:rPr>
        <w:t>段</w:t>
      </w:r>
      <w:r w:rsidR="00627F28">
        <w:rPr>
          <w:rFonts w:ascii="Times New Roman" w:eastAsia="宋体" w:hAnsi="Times New Roman" w:cs="Times New Roman" w:hint="eastAsia"/>
          <w:szCs w:val="21"/>
        </w:rPr>
        <w:t>中“</w:t>
      </w:r>
      <w:r w:rsidRPr="00627F28" w:rsidR="00627F28">
        <w:rPr>
          <w:rFonts w:ascii="Times New Roman" w:eastAsia="宋体" w:hAnsi="Times New Roman" w:cs="Times New Roman" w:hint="eastAsia"/>
          <w:szCs w:val="21"/>
        </w:rPr>
        <w:t>事实上世界上还是有朋友的，不过虽然无需打着灯笼去找，却是像沙里淘金而且还需要长时间地洗炼。</w:t>
      </w:r>
      <w:r w:rsidR="00627F28">
        <w:rPr>
          <w:rFonts w:ascii="Times New Roman" w:eastAsia="宋体" w:hAnsi="Times New Roman" w:cs="Times New Roman" w:hint="eastAsia"/>
          <w:szCs w:val="21"/>
        </w:rPr>
        <w:t>”意思是真正的朋友虽然有但很少，并且要经过筛选和长时间的考验。</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Pr="00C12877">
        <w:rPr>
          <w:rFonts w:ascii="Times New Roman" w:eastAsia="宋体" w:hAnsi="Times New Roman" w:cs="Times New Roman" w:hint="eastAsia"/>
          <w:szCs w:val="21"/>
        </w:rPr>
        <w:t>第</w:t>
      </w:r>
      <w:r w:rsidRPr="00C12877" w:rsidR="00627F28">
        <w:rPr>
          <w:rFonts w:ascii="Times New Roman" w:eastAsia="宋体" w:hAnsi="Times New Roman" w:cs="Times New Roman" w:hint="eastAsia"/>
          <w:szCs w:val="21"/>
        </w:rPr>
        <w:t>④</w:t>
      </w:r>
      <w:r w:rsidRPr="00C12877">
        <w:rPr>
          <w:rFonts w:ascii="Times New Roman" w:eastAsia="宋体" w:hAnsi="Times New Roman" w:cs="Times New Roman" w:hint="eastAsia"/>
          <w:szCs w:val="21"/>
        </w:rPr>
        <w:t>段</w:t>
      </w:r>
      <w:r w:rsidR="00627F28">
        <w:rPr>
          <w:rFonts w:ascii="Times New Roman" w:eastAsia="宋体" w:hAnsi="Times New Roman" w:cs="Times New Roman" w:hint="eastAsia"/>
          <w:szCs w:val="21"/>
        </w:rPr>
        <w:t>中“</w:t>
      </w:r>
      <w:r w:rsidRPr="00627F28" w:rsidR="00627F28">
        <w:rPr>
          <w:rFonts w:ascii="Times New Roman" w:eastAsia="宋体" w:hAnsi="Times New Roman" w:cs="Times New Roman" w:hint="eastAsia"/>
          <w:szCs w:val="21"/>
        </w:rPr>
        <w:t>臭味相投，方能永以为好</w:t>
      </w:r>
      <w:r w:rsidR="00627F28">
        <w:rPr>
          <w:rFonts w:ascii="Times New Roman" w:eastAsia="宋体" w:hAnsi="Times New Roman" w:cs="Times New Roman" w:hint="eastAsia"/>
          <w:szCs w:val="21"/>
        </w:rPr>
        <w:t>”，意思是要成为永久的朋友，需要有某些一致的志趣爱好，即使是不好的志趣</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Pr="00C12877">
        <w:rPr>
          <w:rFonts w:ascii="Times New Roman" w:eastAsia="宋体" w:hAnsi="Times New Roman" w:cs="Times New Roman" w:hint="eastAsia"/>
          <w:szCs w:val="21"/>
        </w:rPr>
        <w:t>第</w:t>
      </w:r>
      <w:r w:rsidR="00627F28">
        <w:rPr>
          <w:rFonts w:ascii="宋体" w:eastAsia="宋体" w:hAnsi="宋体" w:cs="Times New Roman" w:hint="eastAsia"/>
          <w:szCs w:val="21"/>
        </w:rPr>
        <w:t>⑤</w:t>
      </w:r>
      <w:r w:rsidRPr="00C12877">
        <w:rPr>
          <w:rFonts w:ascii="Times New Roman" w:eastAsia="宋体" w:hAnsi="Times New Roman" w:cs="Times New Roman" w:hint="eastAsia"/>
          <w:szCs w:val="21"/>
        </w:rPr>
        <w:t>段</w:t>
      </w:r>
      <w:r w:rsidR="00627F28">
        <w:rPr>
          <w:rFonts w:ascii="Times New Roman" w:eastAsia="宋体" w:hAnsi="Times New Roman" w:cs="Times New Roman" w:hint="eastAsia"/>
          <w:szCs w:val="21"/>
        </w:rPr>
        <w:t>中“</w:t>
      </w:r>
      <w:r w:rsidRPr="00627F28" w:rsidR="00627F28">
        <w:rPr>
          <w:rFonts w:ascii="Times New Roman" w:eastAsia="宋体" w:hAnsi="Times New Roman" w:cs="Times New Roman" w:hint="eastAsia"/>
          <w:szCs w:val="21"/>
        </w:rPr>
        <w:t>漂泊流离之中最需要一个一倾积愫的对象，可是等他有红袖添香稚子候门的时候，心境就不同了</w:t>
      </w:r>
      <w:r w:rsidRPr="00C12877" w:rsidR="00627F28">
        <w:rPr>
          <w:rFonts w:ascii="Times New Roman" w:eastAsia="宋体" w:hAnsi="Times New Roman" w:cs="Times New Roman" w:hint="eastAsia"/>
          <w:szCs w:val="21"/>
        </w:rPr>
        <w:t>。</w:t>
      </w:r>
      <w:r w:rsidR="00627F28">
        <w:rPr>
          <w:rFonts w:ascii="Times New Roman" w:eastAsia="宋体" w:hAnsi="Times New Roman" w:cs="Times New Roman" w:hint="eastAsia"/>
          <w:szCs w:val="21"/>
        </w:rPr>
        <w:t>”</w:t>
      </w:r>
      <w:r w:rsidRPr="00C12877" w:rsidR="00627F28">
        <w:rPr>
          <w:rFonts w:ascii="Times New Roman" w:eastAsia="宋体" w:hAnsi="Times New Roman" w:cs="Times New Roman"/>
          <w:szCs w:val="21"/>
        </w:rPr>
        <w:t xml:space="preserve"> </w:t>
      </w:r>
      <w:r w:rsidR="00627F28">
        <w:rPr>
          <w:rFonts w:ascii="Times New Roman" w:eastAsia="宋体" w:hAnsi="Times New Roman" w:cs="Times New Roman" w:hint="eastAsia"/>
          <w:szCs w:val="21"/>
        </w:rPr>
        <w:t>意思是结婚生子后，情感有了寄托、有了归宿，心境与单身时不一样。</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Pr="00C12877">
        <w:rPr>
          <w:rFonts w:ascii="Times New Roman" w:eastAsia="宋体" w:hAnsi="Times New Roman" w:cs="Times New Roman" w:hint="eastAsia"/>
          <w:szCs w:val="21"/>
        </w:rPr>
        <w:t>第</w:t>
      </w:r>
      <w:r w:rsidR="00627F28">
        <w:rPr>
          <w:rFonts w:ascii="宋体" w:eastAsia="宋体" w:hAnsi="宋体" w:cs="Times New Roman" w:hint="eastAsia"/>
          <w:szCs w:val="21"/>
        </w:rPr>
        <w:t>⑦</w:t>
      </w:r>
      <w:r w:rsidRPr="00C12877">
        <w:rPr>
          <w:rFonts w:ascii="Times New Roman" w:eastAsia="宋体" w:hAnsi="Times New Roman" w:cs="Times New Roman" w:hint="eastAsia"/>
          <w:szCs w:val="21"/>
        </w:rPr>
        <w:t>段</w:t>
      </w:r>
      <w:r w:rsidR="00627F28">
        <w:rPr>
          <w:rFonts w:ascii="Times New Roman" w:eastAsia="宋体" w:hAnsi="Times New Roman" w:cs="Times New Roman" w:hint="eastAsia"/>
          <w:szCs w:val="21"/>
        </w:rPr>
        <w:t>中孔子说：“</w:t>
      </w:r>
      <w:r w:rsidRPr="00627F28" w:rsidR="00627F28">
        <w:rPr>
          <w:rFonts w:ascii="Times New Roman" w:eastAsia="宋体" w:hAnsi="Times New Roman" w:cs="Times New Roman" w:hint="eastAsia"/>
          <w:szCs w:val="21"/>
        </w:rPr>
        <w:t>忠告而善道之，不可则止。</w:t>
      </w:r>
      <w:r w:rsidR="00627F28">
        <w:rPr>
          <w:rFonts w:ascii="Times New Roman" w:eastAsia="宋体" w:hAnsi="Times New Roman" w:cs="Times New Roman" w:hint="eastAsia"/>
          <w:szCs w:val="21"/>
        </w:rPr>
        <w:t>”意思是忠诚劝告虽然是好的方法，但朋友之间最好不要规劝</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15. </w:t>
      </w:r>
      <w:r w:rsidRPr="00C12877">
        <w:rPr>
          <w:rFonts w:ascii="Times New Roman" w:eastAsia="宋体" w:hAnsi="Times New Roman" w:cs="Times New Roman" w:hint="eastAsia"/>
          <w:szCs w:val="21"/>
        </w:rPr>
        <w:t>下列</w:t>
      </w:r>
      <w:r w:rsidR="000F1A2B">
        <w:rPr>
          <w:rFonts w:ascii="Times New Roman" w:eastAsia="宋体" w:hAnsi="Times New Roman" w:cs="Times New Roman" w:hint="eastAsia"/>
          <w:szCs w:val="21"/>
        </w:rPr>
        <w:t>事例不符合作者观点</w:t>
      </w:r>
      <w:r w:rsidRPr="00C12877">
        <w:rPr>
          <w:rFonts w:ascii="Times New Roman" w:eastAsia="宋体" w:hAnsi="Times New Roman" w:cs="Times New Roman" w:hint="eastAsia"/>
          <w:szCs w:val="21"/>
        </w:rPr>
        <w:t>的一项是</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A. </w:t>
      </w:r>
      <w:r w:rsidR="00DD456F">
        <w:rPr>
          <w:rFonts w:ascii="Times New Roman" w:eastAsia="宋体" w:hAnsi="Times New Roman" w:cs="Times New Roman" w:hint="eastAsia"/>
          <w:szCs w:val="21"/>
        </w:rPr>
        <w:t>钟子期与俞伯牙因一曲《高山流水》而成为知音</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B. </w:t>
      </w:r>
      <w:r w:rsidR="00DD456F">
        <w:rPr>
          <w:rFonts w:ascii="Times New Roman" w:eastAsia="宋体" w:hAnsi="Times New Roman" w:cs="Times New Roman" w:hint="eastAsia"/>
          <w:szCs w:val="21"/>
        </w:rPr>
        <w:t>陈太丘与友期行，期日中，过中不至，太丘舍去</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C. </w:t>
      </w:r>
      <w:r w:rsidR="00DD456F">
        <w:rPr>
          <w:rFonts w:ascii="Times New Roman" w:eastAsia="宋体" w:hAnsi="Times New Roman" w:cs="Times New Roman" w:hint="eastAsia"/>
          <w:szCs w:val="21"/>
        </w:rPr>
        <w:t>《羚羊木雕》中“我”送给万芳羚羊木雕引起矛盾</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ab/>
        <w:t xml:space="preserve">D. </w:t>
      </w:r>
      <w:r w:rsidR="00DD456F">
        <w:rPr>
          <w:rFonts w:ascii="Times New Roman" w:eastAsia="宋体" w:hAnsi="Times New Roman" w:cs="Times New Roman" w:hint="eastAsia"/>
          <w:szCs w:val="21"/>
        </w:rPr>
        <w:t>陈胜称王后，故人投奔他，在他面前过于随便，被杀</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jc w:val="center"/>
        <w:rPr>
          <w:rFonts w:ascii="黑体" w:eastAsia="黑体" w:hAnsi="Times New Roman" w:cs="Times New Roman"/>
          <w:sz w:val="28"/>
          <w:szCs w:val="28"/>
        </w:rPr>
      </w:pPr>
      <w:r w:rsidRPr="00C12877">
        <w:rPr>
          <w:rFonts w:ascii="黑体" w:eastAsia="黑体" w:hAnsi="Times New Roman" w:cs="Times New Roman" w:hint="eastAsia"/>
          <w:sz w:val="28"/>
          <w:szCs w:val="28"/>
        </w:rPr>
        <w:t>第Ⅱ卷（共90分）</w:t>
      </w:r>
    </w:p>
    <w:p w:rsidR="00C12877" w:rsidRPr="00C12877" w:rsidP="00C12877">
      <w:pPr>
        <w:tabs>
          <w:tab w:val="left" w:pos="420"/>
          <w:tab w:val="left" w:pos="2520"/>
          <w:tab w:val="left" w:pos="4620"/>
          <w:tab w:val="left" w:pos="6720"/>
        </w:tabs>
        <w:spacing w:line="250" w:lineRule="auto"/>
        <w:rPr>
          <w:rFonts w:ascii="黑体" w:eastAsia="黑体" w:hAnsi="Times New Roman" w:cs="Times New Roman"/>
          <w:szCs w:val="21"/>
        </w:rPr>
      </w:pPr>
      <w:r w:rsidRPr="00C12877">
        <w:rPr>
          <w:rFonts w:ascii="黑体" w:eastAsia="黑体" w:hAnsi="Times New Roman" w:cs="Times New Roman" w:hint="eastAsia"/>
          <w:szCs w:val="21"/>
        </w:rPr>
        <w:t>三、现代文阅读（15分）</w:t>
      </w:r>
    </w:p>
    <w:p w:rsidR="00C12877" w:rsidRPr="00C12877" w:rsidP="00C12877">
      <w:pPr>
        <w:tabs>
          <w:tab w:val="left" w:pos="420"/>
          <w:tab w:val="left" w:pos="2520"/>
          <w:tab w:val="left" w:pos="4620"/>
          <w:tab w:val="left" w:pos="6720"/>
        </w:tabs>
        <w:spacing w:line="250" w:lineRule="auto"/>
        <w:jc w:val="center"/>
        <w:rPr>
          <w:rFonts w:ascii="黑体" w:eastAsia="黑体" w:hAnsi="Times New Roman" w:cs="Times New Roman"/>
          <w:szCs w:val="21"/>
        </w:rPr>
      </w:pPr>
      <w:r>
        <w:rPr>
          <w:rFonts w:ascii="黑体" w:eastAsia="黑体" w:hAnsi="Times New Roman" w:cs="Times New Roman" w:hint="eastAsia"/>
          <w:szCs w:val="21"/>
        </w:rPr>
        <w:t>猫</w:t>
      </w:r>
    </w:p>
    <w:p w:rsidR="00C12877" w:rsidRPr="00E06CB5" w:rsidP="00C12877">
      <w:pPr>
        <w:tabs>
          <w:tab w:val="left" w:pos="420"/>
          <w:tab w:val="left" w:pos="2520"/>
          <w:tab w:val="left" w:pos="4620"/>
          <w:tab w:val="left" w:pos="6720"/>
        </w:tabs>
        <w:spacing w:line="250" w:lineRule="auto"/>
        <w:jc w:val="center"/>
        <w:rPr>
          <w:rFonts w:asciiTheme="minorEastAsia" w:hAnsiTheme="minorEastAsia" w:cs="Times New Roman"/>
          <w:szCs w:val="21"/>
        </w:rPr>
      </w:pPr>
      <w:r w:rsidRPr="00E06CB5">
        <w:rPr>
          <w:rFonts w:asciiTheme="minorEastAsia" w:hAnsiTheme="minorEastAsia" w:cs="Times New Roman" w:hint="eastAsia"/>
          <w:szCs w:val="21"/>
        </w:rPr>
        <w:t>郑振铎</w:t>
      </w:r>
    </w:p>
    <w:p w:rsidR="00E06CB5" w:rsidRPr="00715CB9" w:rsidP="00E06CB5">
      <w:pPr>
        <w:tabs>
          <w:tab w:val="left" w:pos="420"/>
          <w:tab w:val="left" w:pos="2520"/>
          <w:tab w:val="left" w:pos="4620"/>
          <w:tab w:val="left" w:pos="6720"/>
        </w:tabs>
        <w:spacing w:line="250" w:lineRule="auto"/>
        <w:ind w:firstLine="420" w:firstLineChars="200"/>
        <w:jc w:val="left"/>
        <w:rPr>
          <w:rFonts w:ascii="楷体_GB2312" w:eastAsia="楷体_GB2312"/>
          <w:color w:val="1E1E1E"/>
          <w:szCs w:val="21"/>
        </w:rPr>
      </w:pPr>
      <w:r w:rsidRPr="00715CB9">
        <w:rPr>
          <w:rFonts w:ascii="楷体_GB2312" w:eastAsia="楷体_GB2312" w:hAnsi="Times New Roman" w:cs="Times New Roman" w:hint="eastAsia"/>
          <w:szCs w:val="21"/>
        </w:rPr>
        <w:t>我家</w:t>
      </w:r>
      <w:r w:rsidRPr="00715CB9">
        <w:rPr>
          <w:rFonts w:ascii="楷体_GB2312" w:eastAsia="楷体_GB2312" w:hint="eastAsia"/>
          <w:color w:val="1E1E1E"/>
          <w:szCs w:val="21"/>
        </w:rPr>
        <w:t>养了好几次猫，结局总是失踪或死亡。三妹是最喜欢猫的，她常在课后回家时，逗着猫玩。有一次，从隔壁要了一只新生的猫来。花白的毛，很活泼，常如带着泥土的白雪球似的，在廊前太阳光里滚来滚去。三妹常常的，取了一条红带，或一根绳子，在它面前来回的拖摇着，它便扑过来抢，又扑过去抢。我坐在藤椅上看着他们，可以微笑着消耗过一二小时的光阴，那时太阳光暖暖的照着，心上感着生命的新鲜与快乐。后来这只猫不知怎地忽然消瘦了，也不肯吃东西，光泽的毛也污涩了，终日躺在厅上的椅下，不肯出来。三妹想着种种方法逗它，它都不理会。我们都很替它忧郁。三妹特地买了一个很小很小的铜铃，用红绫带穿了，挂在它颈下，但只显得不相称，它只是毫无生意的，懒惰的，郁闷的躺着。有一天中午，我从编译所回来，三妹很难过的说道:“哥哥，小猫死了！”</w:t>
      </w:r>
      <w:r w:rsidRPr="00715CB9">
        <w:rPr>
          <w:rFonts w:ascii="楷体_GB2312" w:eastAsia="楷体_GB2312" w:hint="eastAsia"/>
          <w:color w:val="1E1E1E"/>
          <w:szCs w:val="21"/>
        </w:rPr>
        <w:br/>
        <w:t>　　我心里也感着一缕的酸辛，可怜这两月来相伴的小侣！当时只得安慰着三妹道：“不要紧，我再向别处要一只来给你。”</w:t>
      </w:r>
      <w:r w:rsidRPr="00715CB9">
        <w:rPr>
          <w:rFonts w:ascii="楷体_GB2312" w:eastAsia="楷体_GB2312" w:hint="eastAsia"/>
          <w:color w:val="1E1E1E"/>
          <w:szCs w:val="21"/>
        </w:rPr>
        <w:br/>
        <w:t>　　隔了几天，二妹从虹口舅舅家里回来，她道，舅舅那里有三四只小猫，很有趣，正要送给人家。三妹便怂恿着她去拿一只来。礼拜天，母亲回来了，却带了一只浑身黄色的小猫同来。立刻三妹一部分的注意，又被这只黄色小猫吸引去了。这只小猫较第一只更有趣、更活泼。它在园中乱跑，又会爬树，有时蝴蝶安详地飞过时，它也会扑过去捉。它似乎太活泼了，一点也不怕生人，有时由树上跃到墙上，又跑到街上，在那里晒太阳。我们都很为它提心吊胆，一天都要“小猫呢？小猫呢？”查问得好几次。每次总要寻找了一回，方才寻到。三妹</w:t>
      </w:r>
      <w:r w:rsidRPr="00715CB9">
        <w:rPr>
          <w:rFonts w:ascii="楷体_GB2312" w:eastAsia="楷体_GB2312" w:hint="eastAsia"/>
          <w:color w:val="1E1E1E"/>
          <w:szCs w:val="21"/>
        </w:rPr>
        <w:t>常指它笑着骂道：“你这小猫呀，要被乞丐捉去后才不会乱跑呢！”我回家吃中饭，总看见它坐在铁门外边，一见我进门，便飞也似地跑进去了。饭后的娱乐，是看它在爬树。隐身在阳光隐约里的绿叶中，好像在等待着要捉捕什么似的。把它抱了下来。一放手，又极快地爬上去了。过了二三个月，它会捉鼠了。有一次，居然捉到一只很肥大的鼠，自此，夜间便不再听见讨厌的吱吱的声了。</w:t>
      </w:r>
      <w:r w:rsidRPr="00715CB9">
        <w:rPr>
          <w:rFonts w:ascii="楷体_GB2312" w:eastAsia="楷体_GB2312" w:hint="eastAsia"/>
          <w:color w:val="1E1E1E"/>
          <w:szCs w:val="21"/>
        </w:rPr>
        <w:br/>
        <w:t>　　某一日清晨，我起床来，披了衣下楼，没有看见小猫，在小园里找了一遍，也不见。心里便有些亡失的预警。</w:t>
      </w:r>
      <w:r w:rsidRPr="00715CB9">
        <w:rPr>
          <w:rFonts w:ascii="楷体_GB2312" w:eastAsia="楷体_GB2312" w:hint="eastAsia"/>
          <w:color w:val="1E1E1E"/>
          <w:szCs w:val="21"/>
        </w:rPr>
        <w:br/>
        <w:t>　　“三妹，小猫呢？”</w:t>
      </w:r>
      <w:r w:rsidRPr="00715CB9">
        <w:rPr>
          <w:rFonts w:ascii="楷体_GB2312" w:eastAsia="楷体_GB2312" w:hint="eastAsia"/>
          <w:color w:val="1E1E1E"/>
          <w:szCs w:val="21"/>
        </w:rPr>
        <w:br/>
        <w:t>　　她慌忙地跑下楼来，答道：“我刚才也寻了一遍，没有看见。”</w:t>
      </w:r>
      <w:r w:rsidRPr="00715CB9">
        <w:rPr>
          <w:rFonts w:ascii="楷体_GB2312" w:eastAsia="楷体_GB2312" w:hint="eastAsia"/>
          <w:color w:val="1E1E1E"/>
          <w:szCs w:val="21"/>
        </w:rPr>
        <w:br/>
        <w:t>　　家里的人都忙乱的在寻找，但终于不见。</w:t>
      </w:r>
      <w:r w:rsidRPr="00715CB9">
        <w:rPr>
          <w:rFonts w:ascii="楷体_GB2312" w:eastAsia="楷体_GB2312" w:hint="eastAsia"/>
          <w:color w:val="1E1E1E"/>
          <w:szCs w:val="21"/>
        </w:rPr>
        <w:br/>
        <w:t>　　李嫂道；“我一早起来开门，还见它在厅上。烧饭时，才不见了它。”</w:t>
      </w:r>
      <w:r w:rsidRPr="00715CB9">
        <w:rPr>
          <w:rFonts w:ascii="楷体_GB2312" w:eastAsia="楷体_GB2312" w:hint="eastAsia"/>
          <w:color w:val="1E1E1E"/>
          <w:szCs w:val="21"/>
        </w:rPr>
        <w:br/>
        <w:t>　　大家都不高兴，好像亡失了一个亲爱的同伴，连向来不大喜欢它的张婶也说；“可惜，可惜，这样好的一只小猫。”</w:t>
      </w:r>
      <w:r w:rsidRPr="00715CB9">
        <w:rPr>
          <w:rFonts w:ascii="楷体_GB2312" w:eastAsia="楷体_GB2312" w:hint="eastAsia"/>
          <w:color w:val="1E1E1E"/>
          <w:szCs w:val="21"/>
        </w:rPr>
        <w:br/>
        <w:t>　　我心里还有一线希望，以为它偶然跑到远处去，也许会认得归途的。</w:t>
      </w:r>
      <w:r w:rsidRPr="00715CB9">
        <w:rPr>
          <w:rFonts w:ascii="楷体_GB2312" w:eastAsia="楷体_GB2312" w:hint="eastAsia"/>
          <w:color w:val="1E1E1E"/>
          <w:szCs w:val="21"/>
        </w:rPr>
        <w:br/>
        <w:t>　　午饭时，张婶诉说道：“刚才遇到隔壁周家的丫头，她说，早上看见我家的小猫在门外，被一个过路的人捉去了。”</w:t>
      </w:r>
      <w:r w:rsidRPr="00715CB9">
        <w:rPr>
          <w:rFonts w:ascii="楷体_GB2312" w:eastAsia="楷体_GB2312" w:hint="eastAsia"/>
          <w:color w:val="1E1E1E"/>
          <w:szCs w:val="21"/>
        </w:rPr>
        <w:br/>
        <w:t>　　于是这个亡失证实了。三妹很不高兴的，咕噜着道：“他们看见了，为什么不出来阻止？他们明晓得它是我家的！”</w:t>
      </w:r>
      <w:r w:rsidRPr="00715CB9">
        <w:rPr>
          <w:rFonts w:ascii="楷体_GB2312" w:eastAsia="楷体_GB2312" w:hint="eastAsia"/>
          <w:color w:val="1E1E1E"/>
          <w:szCs w:val="21"/>
        </w:rPr>
        <w:br/>
        <w:t>　　我也怅然的，愤恨的，在诅骂着那个不知名的夺去我们所爱的东西的人。</w:t>
      </w:r>
      <w:r w:rsidRPr="00715CB9">
        <w:rPr>
          <w:rFonts w:ascii="楷体_GB2312" w:eastAsia="楷体_GB2312" w:hint="eastAsia"/>
          <w:color w:val="1E1E1E"/>
          <w:szCs w:val="21"/>
        </w:rPr>
        <w:br/>
        <w:t>　　自此，我家好久不养猫。</w:t>
      </w:r>
      <w:r w:rsidRPr="00715CB9">
        <w:rPr>
          <w:rFonts w:ascii="楷体_GB2312" w:eastAsia="楷体_GB2312" w:hint="eastAsia"/>
          <w:color w:val="1E1E1E"/>
          <w:szCs w:val="21"/>
        </w:rPr>
        <w:br/>
        <w:t>　　冬天的早晨，门口蜷伏着一只很可怜的小猫。毛色是花白，但并不好看，又很瘦。它伏着不去。我们如不取来留养，至少也要为冬寒与饥饿所杀。张婶把它拾了进来，每天给它饭吃。但大家都不大喜欢它，它不活泼，也不像别的小猫之喜欢顽游，好像是具着天生的忧郁性似的，连三妹那样爱猫的，对于它也不加注意。如此的，过了几个月，它在我家仍是一只若有若无的动物。它渐渐的肥胖了，但仍不活泼。大家在廊前晒太阳闲谈着时，它也常来蜷伏在母亲或三妹的足下。三妹有时也逗着它玩，但没有对于前几只小猫那样感兴趣。有一天，它因夜里冷，钻到火炉底下去，毛被烧脱好几块，更觉得难看了。</w:t>
      </w:r>
      <w:r w:rsidRPr="00715CB9">
        <w:rPr>
          <w:rFonts w:ascii="楷体_GB2312" w:eastAsia="楷体_GB2312" w:hint="eastAsia"/>
          <w:color w:val="1E1E1E"/>
          <w:szCs w:val="21"/>
        </w:rPr>
        <w:br/>
        <w:t>　　春天来了，它成了一只壮猫了，却仍不改它的忧郁性，也不去捉鼠，终日懒惰</w:t>
      </w:r>
      <w:r w:rsidRPr="00715CB9">
        <w:rPr>
          <w:rFonts w:ascii="楷体_GB2312" w:eastAsia="楷体_GB2312" w:hint="eastAsia"/>
          <w:color w:val="1E1E1E"/>
          <w:szCs w:val="21"/>
        </w:rPr>
        <w:br/>
        <w:t>的伏着，吃得胖胖的。</w:t>
      </w:r>
      <w:r w:rsidRPr="00715CB9">
        <w:rPr>
          <w:rFonts w:ascii="楷体_GB2312" w:eastAsia="楷体_GB2312" w:hint="eastAsia"/>
          <w:color w:val="1E1E1E"/>
          <w:szCs w:val="21"/>
        </w:rPr>
        <w:br/>
        <w:t>　　这时，妻买了一对黄色的芙蓉鸟来，挂在廊前，叫得很好听。妻常常叮嘱着张婶换水，加鸟粮，洗刷笼子。那只花白猫对于这一对黄鸟，似乎也特别注意，常常跳在桌上，对鸟笼凝望着。</w:t>
      </w:r>
      <w:r w:rsidRPr="00715CB9">
        <w:rPr>
          <w:rFonts w:ascii="楷体_GB2312" w:eastAsia="楷体_GB2312" w:hint="eastAsia"/>
          <w:color w:val="1E1E1E"/>
          <w:szCs w:val="21"/>
        </w:rPr>
        <w:br/>
        <w:t>　　妻道：“张婶，留心猫，它会吃鸟呢。”</w:t>
      </w:r>
      <w:r w:rsidRPr="00715CB9">
        <w:rPr>
          <w:rFonts w:ascii="楷体_GB2312" w:eastAsia="楷体_GB2312" w:hint="eastAsia"/>
          <w:color w:val="1E1E1E"/>
          <w:szCs w:val="21"/>
        </w:rPr>
        <w:br/>
        <w:t>　　张婶便跑来把猫捉了去。隔一会，它又跳上桌子对鸟笼凝望着了。</w:t>
      </w:r>
      <w:r w:rsidRPr="00715CB9">
        <w:rPr>
          <w:rFonts w:ascii="楷体_GB2312" w:eastAsia="楷体_GB2312" w:hint="eastAsia"/>
          <w:color w:val="1E1E1E"/>
          <w:szCs w:val="21"/>
        </w:rPr>
        <w:br/>
        <w:t>　　一天，我下楼时，听见张婶在叫道：“鸟死了一只，一条腿被咬去了，笼扳上</w:t>
      </w:r>
      <w:r w:rsidRPr="00715CB9">
        <w:rPr>
          <w:rFonts w:ascii="楷体_GB2312" w:eastAsia="楷体_GB2312" w:hint="eastAsia"/>
          <w:color w:val="1E1E1E"/>
          <w:szCs w:val="21"/>
        </w:rPr>
        <w:br/>
        <w:t>都是血。是什么东西把它咬死的？”</w:t>
      </w:r>
      <w:r w:rsidRPr="00715CB9">
        <w:rPr>
          <w:rFonts w:ascii="楷体_GB2312" w:eastAsia="楷体_GB2312" w:hint="eastAsia"/>
          <w:color w:val="1E1E1E"/>
          <w:szCs w:val="21"/>
        </w:rPr>
        <w:br/>
        <w:t>　　我匆匆跑下去看，果然一只鸟是死了，羽毛松散着，好像它曾与它的敌人挣扎</w:t>
      </w:r>
      <w:r w:rsidRPr="00715CB9">
        <w:rPr>
          <w:rFonts w:ascii="楷体_GB2312" w:eastAsia="楷体_GB2312" w:hint="eastAsia"/>
          <w:color w:val="1E1E1E"/>
          <w:szCs w:val="21"/>
        </w:rPr>
        <w:br/>
        <w:t>了许久。</w:t>
      </w:r>
      <w:r w:rsidRPr="00715CB9">
        <w:rPr>
          <w:rFonts w:ascii="楷体_GB2312" w:eastAsia="楷体_GB2312" w:hint="eastAsia"/>
          <w:color w:val="1E1E1E"/>
          <w:szCs w:val="21"/>
        </w:rPr>
        <w:br/>
      </w:r>
      <w:r w:rsidRPr="00715CB9">
        <w:rPr>
          <w:rFonts w:ascii="楷体_GB2312" w:eastAsia="楷体_GB2312" w:hint="eastAsia"/>
          <w:color w:val="1E1E1E"/>
          <w:szCs w:val="21"/>
        </w:rPr>
        <w:t>　　我很愤怒，叫道：“一定是猫，一定是猫！”于是立刻便去找它。</w:t>
      </w:r>
      <w:r w:rsidRPr="00715CB9">
        <w:rPr>
          <w:rFonts w:ascii="楷体_GB2312" w:eastAsia="楷体_GB2312" w:hint="eastAsia"/>
          <w:color w:val="1E1E1E"/>
          <w:szCs w:val="21"/>
        </w:rPr>
        <w:br/>
        <w:t>　　妻听见了，也匆匆地跑下来，看了死鸟，很难过，便道：“不是这猫咬死的还有谁？它常常对鸟笼望着，我早就叫张婶要小心了。张婶！你为什么不小心？”</w:t>
      </w:r>
      <w:r w:rsidRPr="00715CB9">
        <w:rPr>
          <w:rFonts w:ascii="楷体_GB2312" w:eastAsia="楷体_GB2312" w:hint="eastAsia"/>
          <w:color w:val="1E1E1E"/>
          <w:szCs w:val="21"/>
        </w:rPr>
        <w:br/>
        <w:t>　　张婶默默无言，不能有什么话来辩护。</w:t>
      </w:r>
      <w:r w:rsidRPr="00715CB9">
        <w:rPr>
          <w:rFonts w:ascii="楷体_GB2312" w:eastAsia="楷体_GB2312" w:hint="eastAsia"/>
          <w:color w:val="1E1E1E"/>
          <w:szCs w:val="21"/>
        </w:rPr>
        <w:br/>
        <w:t>　　于是猫的罪状证实了。大家都去找这可厌的猫，想给它以一顿惩戒。找了半天，却没找到。我以为它真是“畏罪潜逃”了。</w:t>
      </w:r>
      <w:r w:rsidRPr="00715CB9">
        <w:rPr>
          <w:rFonts w:ascii="楷体_GB2312" w:eastAsia="楷体_GB2312" w:hint="eastAsia"/>
          <w:color w:val="1E1E1E"/>
          <w:szCs w:val="21"/>
        </w:rPr>
        <w:br/>
        <w:t>　　三妹在楼上叫道：“猫在这里了。”</w:t>
      </w:r>
      <w:r w:rsidRPr="00715CB9">
        <w:rPr>
          <w:rFonts w:ascii="楷体_GB2312" w:eastAsia="楷体_GB2312" w:hint="eastAsia"/>
          <w:color w:val="1E1E1E"/>
          <w:szCs w:val="21"/>
        </w:rPr>
        <w:br/>
        <w:t>　　它躺在露台板上晒太阳，态度很安详，嘴里好象还在吃着什么。我想，它一定是在吃着这可怜的鸟的腿了，一时怒气冲天，拿起楼门旁倚着的一根木棒，追过去打了一下。它很悲楚地叫了一声“咪呜！”便逃到屋瓦上了。</w:t>
      </w:r>
      <w:r w:rsidRPr="00715CB9">
        <w:rPr>
          <w:rFonts w:ascii="楷体_GB2312" w:eastAsia="楷体_GB2312" w:hint="eastAsia"/>
          <w:color w:val="1E1E1E"/>
          <w:szCs w:val="21"/>
        </w:rPr>
        <w:br/>
        <w:t>　　我心里还愤愤的，以为惩戒得还没有快意。</w:t>
      </w:r>
      <w:r w:rsidRPr="00715CB9">
        <w:rPr>
          <w:rFonts w:ascii="楷体_GB2312" w:eastAsia="楷体_GB2312" w:hint="eastAsia"/>
          <w:color w:val="1E1E1E"/>
          <w:szCs w:val="21"/>
        </w:rPr>
        <w:br/>
        <w:t>　　隔了几天，李嫂在楼下叫道：“猫，猫？又来吃鸟了。”同时我看见一只黑猫飞快的逃过露台，嘴里衔着一只黄鸟。我开始觉得我是错了！</w:t>
      </w:r>
      <w:r w:rsidRPr="00715CB9">
        <w:rPr>
          <w:rFonts w:ascii="楷体_GB2312" w:eastAsia="楷体_GB2312" w:hint="eastAsia"/>
          <w:color w:val="1E1E1E"/>
          <w:szCs w:val="21"/>
        </w:rPr>
        <w:br/>
        <w:t>　　我心里十分的难过，真的，我的良心受伤了，我没有判断明白，便妄下断语，冤苦了一只不能说话辩诉的动物。想到它的无抵抗的逃避，益使我感到我的暴怒，我的虐待，都是针，刺我的良心的针！</w:t>
      </w:r>
      <w:r w:rsidRPr="00715CB9">
        <w:rPr>
          <w:rFonts w:ascii="楷体_GB2312" w:eastAsia="楷体_GB2312" w:hint="eastAsia"/>
          <w:color w:val="1E1E1E"/>
          <w:szCs w:val="21"/>
        </w:rPr>
        <w:br/>
        <w:t>　　我很想补救我的过失，但它是不能说话的，我将怎样的对它表白我的误解呢？</w:t>
      </w:r>
      <w:r w:rsidRPr="00715CB9">
        <w:rPr>
          <w:rFonts w:ascii="楷体_GB2312" w:eastAsia="楷体_GB2312" w:hint="eastAsia"/>
          <w:color w:val="1E1E1E"/>
          <w:szCs w:val="21"/>
        </w:rPr>
        <w:br/>
        <w:t>　　两个月后，我们的猫忽然死在邻家的屋脊上。我对于它的亡失，比以前的两只</w:t>
      </w:r>
      <w:r w:rsidRPr="00715CB9">
        <w:rPr>
          <w:rFonts w:ascii="楷体_GB2312" w:eastAsia="楷体_GB2312" w:hint="eastAsia"/>
          <w:color w:val="1E1E1E"/>
          <w:szCs w:val="21"/>
        </w:rPr>
        <w:br/>
        <w:t>猫的亡失，更难过得多。</w:t>
      </w:r>
      <w:r w:rsidRPr="00715CB9">
        <w:rPr>
          <w:rFonts w:ascii="楷体_GB2312" w:eastAsia="楷体_GB2312" w:hint="eastAsia"/>
          <w:color w:val="1E1E1E"/>
          <w:szCs w:val="21"/>
        </w:rPr>
        <w:br/>
        <w:t>　　我永无改正我的过失的机会了！</w:t>
      </w:r>
      <w:r w:rsidRPr="00715CB9">
        <w:rPr>
          <w:rFonts w:ascii="楷体_GB2312" w:eastAsia="楷体_GB2312" w:hint="eastAsia"/>
          <w:color w:val="1E1E1E"/>
          <w:szCs w:val="21"/>
        </w:rPr>
        <w:br/>
        <w:t>　　自此，我家永不养猫</w:t>
      </w:r>
      <w:r w:rsidRPr="00715CB9">
        <w:rPr>
          <w:rFonts w:ascii="楷体_GB2312" w:eastAsia="楷体_GB2312" w:hint="eastAsia"/>
          <w:color w:val="1E1E1E"/>
          <w:szCs w:val="21"/>
        </w:rPr>
        <w:t> </w:t>
      </w:r>
      <w:r w:rsidRPr="00715CB9">
        <w:rPr>
          <w:rFonts w:ascii="楷体_GB2312" w:eastAsia="楷体_GB2312" w:hint="eastAsia"/>
          <w:color w:val="1E1E1E"/>
          <w:szCs w:val="21"/>
        </w:rPr>
        <w:t>。</w:t>
      </w:r>
    </w:p>
    <w:p w:rsidR="00E06CB5" w:rsidRPr="00E06CB5" w:rsidP="00E06CB5">
      <w:pPr>
        <w:tabs>
          <w:tab w:val="left" w:pos="420"/>
          <w:tab w:val="left" w:pos="2520"/>
          <w:tab w:val="left" w:pos="4620"/>
          <w:tab w:val="left" w:pos="6720"/>
        </w:tabs>
        <w:spacing w:line="250" w:lineRule="auto"/>
        <w:ind w:firstLine="5670" w:firstLineChars="2700"/>
        <w:jc w:val="left"/>
        <w:rPr>
          <w:rFonts w:ascii="楷体_GB2312" w:eastAsia="楷体_GB2312" w:hAnsi="Times New Roman" w:cs="Times New Roman"/>
          <w:szCs w:val="21"/>
        </w:rPr>
      </w:pPr>
      <w:r w:rsidRPr="00E06CB5">
        <w:rPr>
          <w:rFonts w:ascii="楷体_GB2312" w:eastAsia="楷体_GB2312" w:hAnsi="Times New Roman" w:cs="Times New Roman" w:hint="eastAsia"/>
          <w:szCs w:val="21"/>
        </w:rPr>
        <w:t>1925年11月7日于上海</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16</w:t>
      </w:r>
      <w:r w:rsidRPr="00C12877">
        <w:rPr>
          <w:rFonts w:ascii="Times New Roman" w:eastAsia="宋体" w:hAnsi="Times New Roman" w:cs="Times New Roman" w:hint="eastAsia"/>
          <w:szCs w:val="21"/>
        </w:rPr>
        <w:t>．</w:t>
      </w:r>
      <w:r w:rsidR="00715CB9">
        <w:rPr>
          <w:rFonts w:ascii="Times New Roman" w:eastAsia="宋体" w:hAnsi="Times New Roman" w:cs="Times New Roman" w:hint="eastAsia"/>
          <w:szCs w:val="21"/>
        </w:rPr>
        <w:t>文中第三只猫“是一只若有若无的动物”表现在哪些方面？</w:t>
      </w:r>
      <w:r w:rsidRPr="00C12877">
        <w:rPr>
          <w:rFonts w:ascii="Times New Roman" w:eastAsia="宋体" w:hAnsi="Times New Roman" w:cs="Times New Roman" w:hint="eastAsia"/>
          <w:szCs w:val="21"/>
        </w:rPr>
        <w:t>（</w:t>
      </w:r>
      <w:r w:rsidR="00715CB9">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17</w:t>
      </w:r>
      <w:r w:rsidRPr="00C12877">
        <w:rPr>
          <w:rFonts w:ascii="Times New Roman" w:eastAsia="宋体" w:hAnsi="Times New Roman" w:cs="Times New Roman" w:hint="eastAsia"/>
          <w:szCs w:val="21"/>
        </w:rPr>
        <w:t>．</w:t>
      </w:r>
      <w:r w:rsidR="00AB40DA">
        <w:rPr>
          <w:rFonts w:ascii="Times New Roman" w:eastAsia="宋体" w:hAnsi="Times New Roman" w:cs="Times New Roman" w:hint="eastAsia"/>
          <w:szCs w:val="21"/>
        </w:rPr>
        <w:t>找出在全文结构上起关键作用的三个句子，并分别指出其作用。</w:t>
      </w:r>
      <w:r w:rsidRPr="00C12877">
        <w:rPr>
          <w:rFonts w:ascii="Times New Roman" w:eastAsia="宋体" w:hAnsi="Times New Roman" w:cs="Times New Roman" w:hint="eastAsia"/>
          <w:szCs w:val="21"/>
        </w:rPr>
        <w:t>（</w:t>
      </w:r>
      <w:r w:rsidR="00AB40DA">
        <w:rPr>
          <w:rFonts w:ascii="Times New Roman" w:eastAsia="宋体" w:hAnsi="Times New Roman" w:cs="Times New Roman" w:hint="eastAsia"/>
          <w:szCs w:val="21"/>
        </w:rPr>
        <w:t>3</w:t>
      </w:r>
      <w:r w:rsidRPr="00C12877">
        <w:rPr>
          <w:rFonts w:ascii="Times New Roman" w:eastAsia="宋体" w:hAnsi="Times New Roman" w:cs="Times New Roman" w:hint="eastAsia"/>
          <w:szCs w:val="21"/>
        </w:rPr>
        <w:t>分）</w:t>
      </w:r>
    </w:p>
    <w:p w:rsidR="00C12877" w:rsidRPr="00C12877" w:rsidP="00246804">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18</w:t>
      </w:r>
      <w:r w:rsidRPr="00C12877">
        <w:rPr>
          <w:rFonts w:ascii="Times New Roman" w:eastAsia="宋体" w:hAnsi="Times New Roman" w:cs="Times New Roman" w:hint="eastAsia"/>
          <w:szCs w:val="21"/>
        </w:rPr>
        <w:t>．</w:t>
      </w:r>
      <w:r w:rsidR="00246804">
        <w:rPr>
          <w:rFonts w:ascii="Times New Roman" w:eastAsia="宋体" w:hAnsi="Times New Roman" w:cs="Times New Roman" w:hint="eastAsia"/>
          <w:szCs w:val="21"/>
        </w:rPr>
        <w:t>联系上下文，赏析“</w:t>
      </w:r>
      <w:r w:rsidRPr="00246804" w:rsidR="00246804">
        <w:rPr>
          <w:rFonts w:ascii="Times New Roman" w:eastAsia="宋体" w:hAnsi="Times New Roman" w:cs="Times New Roman" w:hint="eastAsia"/>
          <w:szCs w:val="21"/>
        </w:rPr>
        <w:t>想到它的无抵抗的逃避，益使我感到我的暴怒，我的虐待，都是针，刺我的良心的针！</w:t>
      </w:r>
      <w:r w:rsidR="00246804">
        <w:rPr>
          <w:rFonts w:ascii="Times New Roman" w:eastAsia="宋体" w:hAnsi="Times New Roman" w:cs="Times New Roman" w:hint="eastAsia"/>
          <w:szCs w:val="21"/>
        </w:rPr>
        <w:t>”一句。</w:t>
      </w:r>
      <w:r w:rsidRPr="00C12877">
        <w:rPr>
          <w:rFonts w:ascii="Times New Roman" w:eastAsia="宋体" w:hAnsi="Times New Roman" w:cs="Times New Roman" w:hint="eastAsia"/>
          <w:szCs w:val="21"/>
        </w:rPr>
        <w:t>（</w:t>
      </w:r>
      <w:r w:rsidR="00246804">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ind w:left="420" w:hanging="420" w:hangingChars="200"/>
        <w:rPr>
          <w:rFonts w:ascii="Times New Roman" w:eastAsia="宋体" w:hAnsi="Times New Roman" w:cs="Times New Roman"/>
          <w:szCs w:val="21"/>
        </w:rPr>
      </w:pPr>
      <w:r w:rsidRPr="00C12877">
        <w:rPr>
          <w:rFonts w:ascii="Times New Roman" w:eastAsia="宋体" w:hAnsi="Times New Roman" w:cs="Times New Roman" w:hint="eastAsia"/>
          <w:szCs w:val="21"/>
        </w:rPr>
        <w:t xml:space="preserve">19. </w:t>
      </w:r>
      <w:r w:rsidR="00246804">
        <w:rPr>
          <w:rFonts w:ascii="Times New Roman" w:eastAsia="宋体" w:hAnsi="Times New Roman" w:cs="Times New Roman" w:hint="eastAsia"/>
          <w:szCs w:val="21"/>
        </w:rPr>
        <w:t>你认为文中的“三妹”是否是一个真正爱猫的人</w:t>
      </w:r>
      <w:r w:rsidRPr="00C12877">
        <w:rPr>
          <w:rFonts w:ascii="Times New Roman" w:eastAsia="宋体" w:hAnsi="Times New Roman" w:cs="Times New Roman" w:hint="eastAsia"/>
          <w:szCs w:val="21"/>
        </w:rPr>
        <w:t>？</w:t>
      </w:r>
      <w:r w:rsidR="00246804">
        <w:rPr>
          <w:rFonts w:ascii="Times New Roman" w:eastAsia="宋体" w:hAnsi="Times New Roman" w:cs="Times New Roman" w:hint="eastAsia"/>
          <w:szCs w:val="21"/>
        </w:rPr>
        <w:t>请说明理由</w:t>
      </w:r>
      <w:r w:rsidRPr="00C12877">
        <w:rPr>
          <w:rFonts w:ascii="Times New Roman" w:eastAsia="宋体" w:hAnsi="Times New Roman" w:cs="Times New Roman" w:hint="eastAsia"/>
          <w:szCs w:val="21"/>
        </w:rPr>
        <w:t>（</w:t>
      </w:r>
      <w:r w:rsidR="00246804">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黑体" w:eastAsia="黑体" w:hAnsi="Times New Roman" w:cs="Times New Roman"/>
          <w:szCs w:val="21"/>
        </w:rPr>
      </w:pPr>
      <w:r w:rsidRPr="00C12877">
        <w:rPr>
          <w:rFonts w:ascii="黑体" w:eastAsia="黑体" w:hAnsi="Times New Roman" w:cs="Times New Roman" w:hint="eastAsia"/>
          <w:szCs w:val="21"/>
        </w:rPr>
        <w:t>四、文言文阅读（15分）</w:t>
      </w:r>
    </w:p>
    <w:p w:rsidR="0041360D" w:rsidRPr="0041360D" w:rsidP="004136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Pr>
          <w:rFonts w:ascii="楷体_GB2312" w:eastAsia="楷体_GB2312" w:hAnsi="Times New Roman" w:cs="Times New Roman" w:hint="eastAsia"/>
          <w:szCs w:val="21"/>
        </w:rPr>
        <w:t>（甲）</w:t>
      </w:r>
      <w:r w:rsidRPr="0041360D">
        <w:rPr>
          <w:rFonts w:ascii="楷体_GB2312" w:eastAsia="楷体_GB2312" w:hAnsi="Times New Roman" w:cs="Times New Roman" w:hint="eastAsia"/>
          <w:szCs w:val="21"/>
        </w:rPr>
        <w:t xml:space="preserve">晋太元中，武陵人捕鱼为业。缘溪行，忘路之远近。忽逢桃花林，夹岸数百步，中无杂树，芳草鲜美，落英缤纷。渔人甚异之。复前行，欲穷其林。 </w:t>
      </w:r>
    </w:p>
    <w:p w:rsidR="0041360D" w:rsidRPr="0041360D" w:rsidP="004136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41360D">
        <w:rPr>
          <w:rFonts w:ascii="楷体_GB2312" w:eastAsia="楷体_GB2312" w:hAnsi="Times New Roman" w:cs="Times New Roman" w:hint="eastAsia"/>
          <w:szCs w:val="21"/>
        </w:rPr>
        <w:t xml:space="preserve">林尽水源，便得一山，山有小口，仿佛若有光。便舍船，从口入。初极狭，才通人。复行数十步，豁然开朗。土地平旷，屋舍俨然，有良田美池桑竹之属。阡陌交通，鸡犬相闻。其中往来种作，男女衣着，悉如外人。黄发垂髫并怡然自乐。 </w:t>
      </w:r>
    </w:p>
    <w:p w:rsidR="0041360D" w:rsidRPr="0041360D" w:rsidP="004136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41360D">
        <w:rPr>
          <w:rFonts w:ascii="楷体_GB2312" w:eastAsia="楷体_GB2312" w:hAnsi="Times New Roman" w:cs="Times New Roman" w:hint="eastAsia"/>
          <w:szCs w:val="21"/>
        </w:rPr>
        <w:t xml:space="preserve">见渔人，乃木惊，问所从来。具答之。便要还家，设酒杀鸡作食。村中闻有此人，咸来问讯。自云先世避秦时乱，率妻子邑人来此绝境，不复出焉，遂与外人间隔。问今是何世，乃不知有汉，无论魏晋。此人一一为具言所闻，皆叹惋。余人各复延至其家，皆出酒食。停数日，辞去。此中人语云：“不足为外人道也。” </w:t>
      </w:r>
    </w:p>
    <w:p w:rsidR="0041360D" w:rsidRPr="0041360D" w:rsidP="004136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41360D">
        <w:rPr>
          <w:rFonts w:ascii="楷体_GB2312" w:eastAsia="楷体_GB2312" w:hAnsi="Times New Roman" w:cs="Times New Roman" w:hint="eastAsia"/>
          <w:szCs w:val="21"/>
        </w:rPr>
        <w:t>既出，得其船，便扶向路，处处志之。及郡下，诣太守，说如此。太守即遣人随其往，</w:t>
      </w:r>
      <w:r w:rsidRPr="0041360D">
        <w:rPr>
          <w:rFonts w:ascii="楷体_GB2312" w:eastAsia="楷体_GB2312" w:hAnsi="Times New Roman" w:cs="Times New Roman" w:hint="eastAsia"/>
          <w:szCs w:val="21"/>
        </w:rPr>
        <w:t xml:space="preserve">寻向所志遂迷。不复得路。 </w:t>
      </w:r>
    </w:p>
    <w:p w:rsidR="00C12877" w:rsidP="004136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41360D">
        <w:rPr>
          <w:rFonts w:ascii="楷体_GB2312" w:eastAsia="楷体_GB2312" w:hAnsi="Times New Roman" w:cs="Times New Roman" w:hint="eastAsia"/>
          <w:szCs w:val="21"/>
        </w:rPr>
        <w:t>南</w:t>
      </w:r>
      <w:r>
        <w:rPr>
          <w:rFonts w:ascii="楷体_GB2312" w:eastAsia="楷体_GB2312" w:hAnsi="Times New Roman" w:cs="Times New Roman" w:hint="eastAsia"/>
          <w:szCs w:val="21"/>
        </w:rPr>
        <w:t>阳刘子骥，高尚士也，闻之，欣然规往。未果，寻病终。后遂无问津者。</w:t>
      </w:r>
    </w:p>
    <w:p w:rsidR="002F3CF9" w:rsidP="002F3CF9">
      <w:pPr>
        <w:tabs>
          <w:tab w:val="left" w:pos="420"/>
          <w:tab w:val="left" w:pos="2520"/>
          <w:tab w:val="left" w:pos="4620"/>
          <w:tab w:val="left" w:pos="6720"/>
        </w:tabs>
        <w:spacing w:line="250" w:lineRule="auto"/>
        <w:ind w:firstLine="420" w:firstLineChars="200"/>
        <w:jc w:val="right"/>
        <w:rPr>
          <w:rFonts w:ascii="楷体_GB2312" w:eastAsia="楷体_GB2312" w:hAnsi="Times New Roman" w:cs="Times New Roman"/>
          <w:szCs w:val="21"/>
        </w:rPr>
      </w:pPr>
      <w:r>
        <w:rPr>
          <w:rFonts w:ascii="楷体_GB2312" w:eastAsia="楷体_GB2312" w:hAnsi="Times New Roman" w:cs="Times New Roman" w:hint="eastAsia"/>
          <w:szCs w:val="21"/>
        </w:rPr>
        <w:t>（陶渊明《桃花源记》）</w:t>
      </w:r>
    </w:p>
    <w:p w:rsidR="0041360D" w:rsidP="004136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Pr>
          <w:rFonts w:ascii="楷体_GB2312" w:eastAsia="楷体_GB2312" w:hAnsi="Times New Roman" w:cs="Times New Roman" w:hint="eastAsia"/>
          <w:szCs w:val="21"/>
        </w:rPr>
        <w:t>（乙）</w:t>
      </w:r>
      <w:r w:rsidRPr="002F3CF9" w:rsidR="002F3CF9">
        <w:rPr>
          <w:rFonts w:ascii="楷体_GB2312" w:eastAsia="楷体_GB2312" w:hAnsi="Times New Roman" w:cs="Times New Roman" w:hint="eastAsia"/>
          <w:szCs w:val="21"/>
        </w:rPr>
        <w:t>小国寡民。使有什伯之器而不用，使民重死而不远徙。虽有舟舆，无所乘之；虽有甲兵，无所陈之。使人复结绳而用之。甘其食，美其服，安其居，乐其俗。邻国相望，鸡犬之声相闻，民至老死不相往来。</w:t>
      </w:r>
    </w:p>
    <w:p w:rsidR="002F3CF9" w:rsidRPr="0041360D" w:rsidP="002F3CF9">
      <w:pPr>
        <w:tabs>
          <w:tab w:val="left" w:pos="420"/>
          <w:tab w:val="left" w:pos="2520"/>
          <w:tab w:val="left" w:pos="4620"/>
          <w:tab w:val="left" w:pos="6720"/>
        </w:tabs>
        <w:spacing w:line="250" w:lineRule="auto"/>
        <w:ind w:firstLine="420" w:firstLineChars="200"/>
        <w:jc w:val="right"/>
        <w:rPr>
          <w:rFonts w:ascii="楷体_GB2312" w:eastAsia="楷体_GB2312" w:hAnsi="Times New Roman" w:cs="Times New Roman"/>
          <w:szCs w:val="21"/>
        </w:rPr>
      </w:pPr>
      <w:r>
        <w:rPr>
          <w:rFonts w:ascii="楷体_GB2312" w:eastAsia="楷体_GB2312" w:hAnsi="Times New Roman" w:cs="Times New Roman" w:hint="eastAsia"/>
          <w:szCs w:val="21"/>
        </w:rPr>
        <w:t>（老子《道德经》）</w:t>
      </w:r>
    </w:p>
    <w:p w:rsidR="002F3CF9"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 xml:space="preserve">20. </w:t>
      </w:r>
      <w:r>
        <w:rPr>
          <w:rFonts w:ascii="Times New Roman" w:eastAsia="宋体" w:hAnsi="Times New Roman" w:cs="Times New Roman" w:hint="eastAsia"/>
          <w:szCs w:val="21"/>
        </w:rPr>
        <w:t>给下列加点的字注音。（</w:t>
      </w:r>
      <w:r>
        <w:rPr>
          <w:rFonts w:ascii="Times New Roman" w:eastAsia="宋体" w:hAnsi="Times New Roman" w:cs="Times New Roman" w:hint="eastAsia"/>
          <w:szCs w:val="21"/>
        </w:rPr>
        <w:t>2</w:t>
      </w:r>
      <w:r>
        <w:rPr>
          <w:rFonts w:ascii="Times New Roman" w:eastAsia="宋体" w:hAnsi="Times New Roman" w:cs="Times New Roman" w:hint="eastAsia"/>
          <w:szCs w:val="21"/>
        </w:rPr>
        <w:t>分）</w:t>
      </w:r>
    </w:p>
    <w:p w:rsidR="002F3CF9"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hint="eastAsia"/>
          <w:szCs w:val="21"/>
        </w:rPr>
        <w:t>1</w:t>
      </w:r>
      <w:r>
        <w:rPr>
          <w:rFonts w:ascii="Times New Roman" w:eastAsia="宋体" w:hAnsi="Times New Roman" w:cs="Times New Roman" w:hint="eastAsia"/>
          <w:szCs w:val="21"/>
        </w:rPr>
        <w:t>）屋</w:t>
      </w:r>
      <w:r w:rsidRPr="002F3CF9">
        <w:rPr>
          <w:rFonts w:ascii="Times New Roman" w:eastAsia="宋体" w:hAnsi="Times New Roman" w:cs="Times New Roman" w:hint="eastAsia"/>
          <w:szCs w:val="21"/>
          <w:em w:val="dot"/>
        </w:rPr>
        <w:t>舍</w:t>
      </w:r>
      <w:r>
        <w:rPr>
          <w:rFonts w:ascii="Times New Roman" w:eastAsia="宋体" w:hAnsi="Times New Roman" w:cs="Times New Roman" w:hint="eastAsia"/>
          <w:szCs w:val="21"/>
        </w:rPr>
        <w:t>俨然：</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sidRPr="002F3CF9">
        <w:rPr>
          <w:rFonts w:ascii="Times New Roman" w:eastAsia="宋体" w:hAnsi="Times New Roman" w:cs="Times New Roman" w:hint="eastAsia"/>
          <w:szCs w:val="21"/>
        </w:rPr>
        <w:t>使民</w:t>
      </w:r>
      <w:r w:rsidRPr="002F3CF9">
        <w:rPr>
          <w:rFonts w:ascii="Times New Roman" w:eastAsia="宋体" w:hAnsi="Times New Roman" w:cs="Times New Roman" w:hint="eastAsia"/>
          <w:szCs w:val="21"/>
          <w:em w:val="dot"/>
        </w:rPr>
        <w:t>重</w:t>
      </w:r>
      <w:r w:rsidRPr="002F3CF9">
        <w:rPr>
          <w:rFonts w:ascii="Times New Roman" w:eastAsia="宋体" w:hAnsi="Times New Roman" w:cs="Times New Roman" w:hint="eastAsia"/>
          <w:szCs w:val="21"/>
        </w:rPr>
        <w:t>死而不远徙</w:t>
      </w:r>
      <w:r>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 xml:space="preserve">21. </w:t>
      </w:r>
      <w:r>
        <w:rPr>
          <w:rFonts w:ascii="Times New Roman" w:eastAsia="宋体" w:hAnsi="Times New Roman" w:cs="Times New Roman" w:hint="eastAsia"/>
          <w:szCs w:val="21"/>
        </w:rPr>
        <w:t>解释下列加点的词</w:t>
      </w:r>
      <w:r w:rsidRPr="00C12877">
        <w:rPr>
          <w:rFonts w:ascii="Times New Roman" w:eastAsia="宋体" w:hAnsi="Times New Roman" w:cs="Times New Roman" w:hint="eastAsia"/>
          <w:szCs w:val="21"/>
        </w:rPr>
        <w:t>。（</w:t>
      </w:r>
      <w:r>
        <w:rPr>
          <w:rFonts w:ascii="Times New Roman" w:eastAsia="宋体" w:hAnsi="Times New Roman" w:cs="Times New Roman" w:hint="eastAsia"/>
          <w:szCs w:val="21"/>
        </w:rPr>
        <w:t>6</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1</w:t>
      </w:r>
      <w:r w:rsidRPr="00C12877">
        <w:rPr>
          <w:rFonts w:ascii="Times New Roman" w:eastAsia="宋体" w:hAnsi="Times New Roman" w:cs="Times New Roman" w:hint="eastAsia"/>
          <w:szCs w:val="21"/>
        </w:rPr>
        <w:t>）</w:t>
      </w:r>
      <w:r w:rsidR="002F3CF9">
        <w:rPr>
          <w:rFonts w:ascii="Times New Roman" w:eastAsia="宋体" w:hAnsi="Times New Roman" w:cs="Times New Roman" w:hint="eastAsia"/>
          <w:szCs w:val="21"/>
        </w:rPr>
        <w:t>欲穷</w:t>
      </w:r>
      <w:r w:rsidRPr="002F3CF9" w:rsidR="002F3CF9">
        <w:rPr>
          <w:rFonts w:ascii="Times New Roman" w:eastAsia="宋体" w:hAnsi="Times New Roman" w:cs="Times New Roman" w:hint="eastAsia"/>
          <w:szCs w:val="21"/>
          <w:em w:val="dot"/>
        </w:rPr>
        <w:t>其</w:t>
      </w:r>
      <w:r w:rsidR="002F3CF9">
        <w:rPr>
          <w:rFonts w:ascii="Times New Roman" w:eastAsia="宋体" w:hAnsi="Times New Roman" w:cs="Times New Roman" w:hint="eastAsia"/>
          <w:szCs w:val="21"/>
        </w:rPr>
        <w:t>林</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w:t>
      </w:r>
      <w:r w:rsidR="002F3CF9">
        <w:rPr>
          <w:rFonts w:ascii="Times New Roman" w:eastAsia="宋体" w:hAnsi="Times New Roman" w:cs="Times New Roman" w:hint="eastAsia"/>
          <w:szCs w:val="21"/>
        </w:rPr>
        <w:t>有良田美池桑竹之</w:t>
      </w:r>
      <w:r w:rsidRPr="002F3CF9" w:rsidR="002F3CF9">
        <w:rPr>
          <w:rFonts w:ascii="Times New Roman" w:eastAsia="宋体" w:hAnsi="Times New Roman" w:cs="Times New Roman" w:hint="eastAsia"/>
          <w:szCs w:val="21"/>
          <w:em w:val="dot"/>
        </w:rPr>
        <w:t>属</w:t>
      </w:r>
    </w:p>
    <w:p w:rsid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3</w:t>
      </w:r>
      <w:r w:rsidRPr="00C12877">
        <w:rPr>
          <w:rFonts w:ascii="Times New Roman" w:eastAsia="宋体" w:hAnsi="Times New Roman" w:cs="Times New Roman" w:hint="eastAsia"/>
          <w:szCs w:val="21"/>
        </w:rPr>
        <w:t>）</w:t>
      </w:r>
      <w:r w:rsidR="002F3CF9">
        <w:rPr>
          <w:rFonts w:ascii="Times New Roman" w:eastAsia="宋体" w:hAnsi="Times New Roman" w:cs="Times New Roman" w:hint="eastAsia"/>
          <w:szCs w:val="21"/>
        </w:rPr>
        <w:t>便</w:t>
      </w:r>
      <w:r w:rsidRPr="002F3CF9" w:rsidR="002F3CF9">
        <w:rPr>
          <w:rFonts w:ascii="Times New Roman" w:eastAsia="宋体" w:hAnsi="Times New Roman" w:cs="Times New Roman" w:hint="eastAsia"/>
          <w:szCs w:val="21"/>
          <w:em w:val="dot"/>
        </w:rPr>
        <w:t>要</w:t>
      </w:r>
      <w:r w:rsidR="002F3CF9">
        <w:rPr>
          <w:rFonts w:ascii="Times New Roman" w:eastAsia="宋体" w:hAnsi="Times New Roman" w:cs="Times New Roman" w:hint="eastAsia"/>
          <w:szCs w:val="21"/>
        </w:rPr>
        <w:t>还家</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ab/>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w:t>
      </w:r>
      <w:r w:rsidRPr="002F3CF9" w:rsidR="002F3CF9">
        <w:rPr>
          <w:rFonts w:ascii="Times New Roman" w:eastAsia="宋体" w:hAnsi="Times New Roman" w:cs="Times New Roman" w:hint="eastAsia"/>
          <w:szCs w:val="21"/>
          <w:em w:val="dot"/>
        </w:rPr>
        <w:t>无论</w:t>
      </w:r>
      <w:r w:rsidR="002F3CF9">
        <w:rPr>
          <w:rFonts w:ascii="Times New Roman" w:eastAsia="宋体" w:hAnsi="Times New Roman" w:cs="Times New Roman" w:hint="eastAsia"/>
          <w:szCs w:val="21"/>
        </w:rPr>
        <w:t>魏晋</w:t>
      </w:r>
    </w:p>
    <w:p w:rsidR="002F3CF9" w:rsidRPr="002F3CF9"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r w:rsidRPr="002F3CF9">
        <w:rPr>
          <w:rFonts w:ascii="Times New Roman" w:eastAsia="宋体" w:hAnsi="Times New Roman" w:cs="Times New Roman" w:hint="eastAsia"/>
          <w:szCs w:val="21"/>
          <w:em w:val="dot"/>
        </w:rPr>
        <w:t>甘</w:t>
      </w:r>
      <w:r>
        <w:rPr>
          <w:rFonts w:ascii="Times New Roman" w:eastAsia="宋体" w:hAnsi="Times New Roman" w:cs="Times New Roman" w:hint="eastAsia"/>
          <w:szCs w:val="21"/>
        </w:rPr>
        <w:t>其食</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hint="eastAsia"/>
          <w:szCs w:val="21"/>
        </w:rPr>
        <w:t>6</w:t>
      </w:r>
      <w:r>
        <w:rPr>
          <w:rFonts w:ascii="Times New Roman" w:eastAsia="宋体" w:hAnsi="Times New Roman" w:cs="Times New Roman" w:hint="eastAsia"/>
          <w:szCs w:val="21"/>
        </w:rPr>
        <w:t>）虽有兵甲，无所</w:t>
      </w:r>
      <w:r w:rsidRPr="002F3CF9">
        <w:rPr>
          <w:rFonts w:ascii="Times New Roman" w:eastAsia="宋体" w:hAnsi="Times New Roman" w:cs="Times New Roman" w:hint="eastAsia"/>
          <w:szCs w:val="21"/>
          <w:em w:val="dot"/>
        </w:rPr>
        <w:t>陈</w:t>
      </w:r>
      <w:r>
        <w:rPr>
          <w:rFonts w:ascii="Times New Roman" w:eastAsia="宋体" w:hAnsi="Times New Roman" w:cs="Times New Roman" w:hint="eastAsia"/>
          <w:szCs w:val="21"/>
        </w:rPr>
        <w:t>之</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2</w:t>
      </w:r>
      <w:r w:rsidR="002F3CF9">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翻译下</w:t>
      </w:r>
      <w:r w:rsidR="002F3CF9">
        <w:rPr>
          <w:rFonts w:ascii="Times New Roman" w:eastAsia="宋体" w:hAnsi="Times New Roman" w:cs="Times New Roman" w:hint="eastAsia"/>
          <w:szCs w:val="21"/>
        </w:rPr>
        <w:t>列</w:t>
      </w:r>
      <w:r w:rsidRPr="00C12877">
        <w:rPr>
          <w:rFonts w:ascii="Times New Roman" w:eastAsia="宋体" w:hAnsi="Times New Roman" w:cs="Times New Roman" w:hint="eastAsia"/>
          <w:szCs w:val="21"/>
        </w:rPr>
        <w:t>句子。（</w:t>
      </w:r>
      <w:r w:rsidR="002F3CF9">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分）</w:t>
      </w:r>
    </w:p>
    <w:p w:rsidR="00C12877" w:rsidRPr="002F3CF9" w:rsidP="002F3CF9">
      <w:pPr>
        <w:tabs>
          <w:tab w:val="left" w:pos="210"/>
          <w:tab w:val="left" w:pos="2520"/>
          <w:tab w:val="left" w:pos="4620"/>
          <w:tab w:val="left" w:pos="6720"/>
        </w:tabs>
        <w:spacing w:line="250" w:lineRule="auto"/>
        <w:rPr>
          <w:rFonts w:asciiTheme="minorEastAsia" w:hAnsiTheme="minorEastAsia" w:cs="Times New Roman"/>
          <w:szCs w:val="21"/>
        </w:rPr>
      </w:pPr>
      <w:r w:rsidRPr="002F3CF9">
        <w:rPr>
          <w:rFonts w:asciiTheme="minorEastAsia" w:hAnsiTheme="minorEastAsia" w:cs="Times New Roman" w:hint="eastAsia"/>
          <w:szCs w:val="21"/>
        </w:rPr>
        <w:tab/>
      </w:r>
      <w:r w:rsidRPr="002F3CF9" w:rsidR="002F3CF9">
        <w:rPr>
          <w:rFonts w:asciiTheme="minorEastAsia" w:hAnsiTheme="minorEastAsia" w:cs="Times New Roman" w:hint="eastAsia"/>
          <w:szCs w:val="21"/>
        </w:rPr>
        <w:t>（1）余人各复延至其家，皆出酒食。</w:t>
      </w:r>
    </w:p>
    <w:p w:rsidR="002F3CF9" w:rsidRPr="002F3CF9" w:rsidP="00C12877">
      <w:pPr>
        <w:tabs>
          <w:tab w:val="left" w:pos="420"/>
          <w:tab w:val="left" w:pos="2520"/>
          <w:tab w:val="left" w:pos="4620"/>
          <w:tab w:val="left" w:pos="6720"/>
        </w:tabs>
        <w:spacing w:line="250" w:lineRule="auto"/>
        <w:rPr>
          <w:rFonts w:asciiTheme="minorEastAsia" w:hAnsiTheme="minorEastAsia" w:cs="Times New Roman"/>
          <w:szCs w:val="21"/>
        </w:rPr>
      </w:pPr>
      <w:r w:rsidRPr="002F3CF9">
        <w:rPr>
          <w:rFonts w:asciiTheme="minorEastAsia" w:hAnsiTheme="minorEastAsia" w:cs="Times New Roman" w:hint="eastAsia"/>
          <w:szCs w:val="21"/>
        </w:rPr>
        <w:t xml:space="preserve">  （2）虽有舟舆，无所乘之。</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Pr>
          <w:rFonts w:ascii="Times New Roman" w:eastAsia="宋体" w:hAnsi="Times New Roman" w:cs="Times New Roman" w:hint="eastAsia"/>
          <w:szCs w:val="21"/>
        </w:rPr>
        <w:t>23</w:t>
      </w:r>
      <w:r w:rsidRPr="00C1287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甲乙两段文字所描绘的生活图景有什么共同之处</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3</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黑体" w:eastAsia="黑体" w:hAnsi="Times New Roman" w:cs="Times New Roman"/>
          <w:szCs w:val="21"/>
        </w:rPr>
      </w:pPr>
      <w:r w:rsidRPr="00C12877">
        <w:rPr>
          <w:rFonts w:ascii="黑体" w:eastAsia="黑体" w:hAnsi="Times New Roman" w:cs="Times New Roman" w:hint="eastAsia"/>
          <w:szCs w:val="21"/>
        </w:rPr>
        <w:t>五、</w:t>
      </w:r>
      <w:r w:rsidR="00A45B0D">
        <w:rPr>
          <w:rFonts w:ascii="黑体" w:eastAsia="黑体" w:hAnsi="Times New Roman" w:cs="Times New Roman" w:hint="eastAsia"/>
          <w:szCs w:val="21"/>
        </w:rPr>
        <w:t>文化知识积累与运用</w:t>
      </w:r>
      <w:r w:rsidRPr="00C12877">
        <w:rPr>
          <w:rFonts w:ascii="黑体" w:eastAsia="黑体" w:hAnsi="Times New Roman" w:cs="Times New Roman" w:hint="eastAsia"/>
          <w:szCs w:val="21"/>
        </w:rPr>
        <w:t>（共10分）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2</w:t>
      </w:r>
      <w:r w:rsidR="00A45B0D">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背诵默写（每空</w:t>
      </w:r>
      <w:r w:rsidRPr="00C12877">
        <w:rPr>
          <w:rFonts w:ascii="Times New Roman" w:eastAsia="宋体" w:hAnsi="Times New Roman" w:cs="Times New Roman" w:hint="eastAsia"/>
          <w:szCs w:val="21"/>
        </w:rPr>
        <w:t>1</w:t>
      </w:r>
      <w:r w:rsidRPr="00C12877">
        <w:rPr>
          <w:rFonts w:ascii="Times New Roman" w:eastAsia="宋体" w:hAnsi="Times New Roman" w:cs="Times New Roman" w:hint="eastAsia"/>
          <w:szCs w:val="21"/>
        </w:rPr>
        <w:t>分，共</w:t>
      </w:r>
      <w:r w:rsidRPr="00C12877">
        <w:rPr>
          <w:rFonts w:ascii="Times New Roman" w:eastAsia="宋体" w:hAnsi="Times New Roman" w:cs="Times New Roman" w:hint="eastAsia"/>
          <w:szCs w:val="21"/>
        </w:rPr>
        <w:t>5</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1</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u w:val="single"/>
        </w:rPr>
        <w:t xml:space="preserve">                             </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身世浮沉雨打萍</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文天祥</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过零丁洋</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过尽千帆皆不是</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u w:val="single"/>
        </w:rPr>
        <w:t xml:space="preserve">                           </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温庭筠</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望江南</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3</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王维的《终南别业》的颈联两句是：</w:t>
      </w:r>
      <w:r w:rsidR="00A45B0D">
        <w:rPr>
          <w:rFonts w:ascii="Times New Roman" w:eastAsia="宋体" w:hAnsi="Times New Roman" w:cs="Times New Roman" w:hint="eastAsia"/>
          <w:szCs w:val="21"/>
          <w:u w:val="single"/>
        </w:rPr>
        <w:t xml:space="preserve">     </w:t>
      </w:r>
      <w:r w:rsidRPr="00C12877">
        <w:rPr>
          <w:rFonts w:ascii="Times New Roman" w:eastAsia="宋体" w:hAnsi="Times New Roman" w:cs="Times New Roman" w:hint="eastAsia"/>
          <w:szCs w:val="21"/>
          <w:u w:val="single"/>
        </w:rPr>
        <w:t xml:space="preserve">          </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u w:val="single"/>
        </w:rPr>
        <w:t xml:space="preserve">        </w:t>
      </w:r>
      <w:r w:rsidRPr="00C12877" w:rsidR="00A45B0D">
        <w:rPr>
          <w:rFonts w:ascii="Times New Roman" w:eastAsia="宋体" w:hAnsi="Times New Roman" w:cs="Times New Roman" w:hint="eastAsia"/>
          <w:szCs w:val="21"/>
          <w:u w:val="single"/>
        </w:rPr>
        <w:t xml:space="preserve">    </w:t>
      </w:r>
      <w:r w:rsidR="00A45B0D">
        <w:rPr>
          <w:rFonts w:ascii="Times New Roman" w:eastAsia="宋体" w:hAnsi="Times New Roman" w:cs="Times New Roman" w:hint="eastAsia"/>
          <w:szCs w:val="21"/>
        </w:rPr>
        <w:t>。</w:t>
      </w:r>
    </w:p>
    <w:p w:rsidR="00C12877" w:rsidRPr="00C12877" w:rsidP="00A45B0D">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4</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兄子胡儿曰：“撒盐空中差可拟。”兄女曰：“</w:t>
      </w:r>
      <w:r w:rsidR="00A45B0D">
        <w:rPr>
          <w:rFonts w:ascii="Times New Roman" w:eastAsia="宋体" w:hAnsi="Times New Roman" w:cs="Times New Roman" w:hint="eastAsia"/>
          <w:szCs w:val="21"/>
          <w:u w:val="single"/>
        </w:rPr>
        <w:t xml:space="preserve">              </w:t>
      </w:r>
      <w:r w:rsidRPr="00C12877">
        <w:rPr>
          <w:rFonts w:ascii="Times New Roman" w:eastAsia="宋体" w:hAnsi="Times New Roman" w:cs="Times New Roman" w:hint="eastAsia"/>
          <w:szCs w:val="21"/>
          <w:u w:val="single"/>
        </w:rPr>
        <w:t xml:space="preserve">     </w:t>
      </w:r>
      <w:r w:rsidR="00A45B0D">
        <w:rPr>
          <w:rFonts w:ascii="Times New Roman" w:eastAsia="宋体" w:hAnsi="Times New Roman" w:cs="Times New Roman" w:hint="eastAsia"/>
          <w:szCs w:val="21"/>
        </w:rPr>
        <w:t>。”（</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咏雪</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2</w:t>
      </w:r>
      <w:r w:rsidR="00A45B0D">
        <w:rPr>
          <w:rFonts w:ascii="Times New Roman" w:eastAsia="宋体" w:hAnsi="Times New Roman" w:cs="Times New Roman" w:hint="eastAsia"/>
          <w:szCs w:val="21"/>
        </w:rPr>
        <w:t>5</w:t>
      </w:r>
      <w:r w:rsidRPr="00C12877">
        <w:rPr>
          <w:rFonts w:ascii="Times New Roman" w:eastAsia="宋体" w:hAnsi="Times New Roman" w:cs="Times New Roman" w:hint="eastAsia"/>
          <w:szCs w:val="21"/>
        </w:rPr>
        <w:t xml:space="preserve">. </w:t>
      </w:r>
      <w:r w:rsidR="00A45B0D">
        <w:rPr>
          <w:rFonts w:ascii="Times New Roman" w:eastAsia="宋体" w:hAnsi="Times New Roman" w:cs="Times New Roman" w:hint="eastAsia"/>
          <w:szCs w:val="21"/>
        </w:rPr>
        <w:t>某市拟开展成语大会，目的是倡导汉字文化、民族文化，参与者不限年龄、不限职业</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请你为本次活动拟一条宣传标语，</w:t>
      </w:r>
      <w:r w:rsidR="00A45B0D">
        <w:rPr>
          <w:rFonts w:ascii="Times New Roman" w:eastAsia="宋体" w:hAnsi="Times New Roman" w:cs="Times New Roman" w:hint="eastAsia"/>
          <w:szCs w:val="21"/>
        </w:rPr>
        <w:t>20</w:t>
      </w:r>
      <w:r w:rsidR="00A45B0D">
        <w:rPr>
          <w:rFonts w:ascii="Times New Roman" w:eastAsia="宋体" w:hAnsi="Times New Roman" w:cs="Times New Roman" w:hint="eastAsia"/>
          <w:szCs w:val="21"/>
        </w:rPr>
        <w:t>字以内。</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hint="eastAsia"/>
          <w:szCs w:val="21"/>
        </w:rPr>
        <w:t>2</w:t>
      </w:r>
      <w:r w:rsidR="00A45B0D">
        <w:rPr>
          <w:rFonts w:ascii="Times New Roman" w:eastAsia="宋体" w:hAnsi="Times New Roman" w:cs="Times New Roman" w:hint="eastAsia"/>
          <w:szCs w:val="21"/>
        </w:rPr>
        <w:t>6</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书法。（</w:t>
      </w:r>
      <w:r w:rsidRPr="00C12877">
        <w:rPr>
          <w:rFonts w:ascii="Times New Roman" w:eastAsia="宋体" w:hAnsi="Times New Roman" w:cs="Times New Roman" w:hint="eastAsia"/>
          <w:szCs w:val="21"/>
        </w:rPr>
        <w:t>3</w:t>
      </w:r>
      <w:r w:rsidRPr="00C12877">
        <w:rPr>
          <w:rFonts w:ascii="Times New Roman" w:eastAsia="宋体" w:hAnsi="Times New Roman" w:cs="Times New Roman" w:hint="eastAsia"/>
          <w:szCs w:val="21"/>
        </w:rPr>
        <w:t>分）</w:t>
      </w:r>
    </w:p>
    <w:p w:rsidR="00C12877" w:rsidRPr="00C12877" w:rsidP="00A45B0D">
      <w:pPr>
        <w:tabs>
          <w:tab w:val="left" w:pos="420"/>
          <w:tab w:val="left" w:pos="2520"/>
          <w:tab w:val="left" w:pos="4620"/>
          <w:tab w:val="left" w:pos="6720"/>
        </w:tabs>
        <w:spacing w:line="250" w:lineRule="auto"/>
        <w:ind w:left="520" w:hanging="420" w:leftChars="50" w:hangingChars="200"/>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1</w:t>
      </w:r>
      <w:r w:rsidRPr="00C12877">
        <w:rPr>
          <w:rFonts w:ascii="Times New Roman" w:eastAsia="宋体" w:hAnsi="Times New Roman" w:cs="Times New Roman" w:hint="eastAsia"/>
          <w:szCs w:val="21"/>
        </w:rPr>
        <w:t>）</w:t>
      </w:r>
      <w:r w:rsidR="00A45B0D">
        <w:rPr>
          <w:rFonts w:ascii="Times New Roman" w:eastAsia="宋体" w:hAnsi="Times New Roman" w:cs="Times New Roman" w:hint="eastAsia"/>
          <w:szCs w:val="21"/>
        </w:rPr>
        <w:t>判断正误（请用</w:t>
      </w:r>
      <w:r w:rsidR="00A45B0D">
        <w:rPr>
          <w:rFonts w:ascii="宋体" w:eastAsia="宋体" w:hAnsi="宋体" w:cs="Times New Roman" w:hint="eastAsia"/>
          <w:szCs w:val="21"/>
        </w:rPr>
        <w:t>√</w:t>
      </w:r>
      <w:r w:rsidR="00A45B0D">
        <w:rPr>
          <w:rFonts w:ascii="Times New Roman" w:eastAsia="宋体" w:hAnsi="Times New Roman" w:cs="Times New Roman" w:hint="eastAsia"/>
          <w:szCs w:val="21"/>
        </w:rPr>
        <w:t>或</w:t>
      </w:r>
      <w:r w:rsidR="00A45B0D">
        <w:rPr>
          <w:rFonts w:ascii="宋体" w:eastAsia="宋体" w:hAnsi="宋体" w:cs="Times New Roman" w:hint="eastAsia"/>
          <w:szCs w:val="21"/>
        </w:rPr>
        <w:t>×</w:t>
      </w:r>
      <w:r w:rsidR="00A45B0D">
        <w:rPr>
          <w:rFonts w:ascii="Times New Roman" w:eastAsia="宋体" w:hAnsi="Times New Roman" w:cs="Times New Roman" w:hint="eastAsia"/>
          <w:szCs w:val="21"/>
        </w:rPr>
        <w:t>表示）</w:t>
      </w:r>
      <w:r w:rsidRPr="00C12877">
        <w:rPr>
          <w:rFonts w:ascii="Times New Roman" w:eastAsia="宋体" w:hAnsi="Times New Roman" w:cs="Times New Roman" w:hint="eastAsia"/>
          <w:szCs w:val="21"/>
        </w:rPr>
        <w:t>。</w:t>
      </w:r>
    </w:p>
    <w:p w:rsidR="00C12877" w:rsidRPr="00C12877" w:rsidP="00C12877">
      <w:pPr>
        <w:tabs>
          <w:tab w:val="left" w:pos="420"/>
          <w:tab w:val="left" w:pos="2520"/>
          <w:tab w:val="left" w:pos="4620"/>
          <w:tab w:val="left" w:pos="6720"/>
        </w:tabs>
        <w:spacing w:line="250" w:lineRule="auto"/>
        <w:ind w:left="500" w:leftChars="250"/>
        <w:rPr>
          <w:rFonts w:ascii="Times New Roman" w:eastAsia="宋体" w:hAnsi="Times New Roman" w:cs="Times New Roman"/>
          <w:szCs w:val="21"/>
        </w:rPr>
      </w:pPr>
      <w:r>
        <w:rPr>
          <w:rFonts w:ascii="Times New Roman" w:eastAsia="宋体" w:hAnsi="Times New Roman" w:cs="Times New Roman" w:hint="eastAsia"/>
          <w:szCs w:val="21"/>
        </w:rPr>
        <w:t>王羲之，我国古代的杰出书法家，他的《兰亭集序》帖被称为“天下第一行书”。</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 xml:space="preserve">     </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1</w:t>
      </w:r>
      <w:r w:rsidRPr="00C12877">
        <w:rPr>
          <w:rFonts w:ascii="Times New Roman" w:eastAsia="宋体" w:hAnsi="Times New Roman" w:cs="Times New Roman" w:hint="eastAsia"/>
          <w:szCs w:val="21"/>
        </w:rPr>
        <w:t>分）</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r w:rsidRPr="00C12877">
        <w:rPr>
          <w:rFonts w:ascii="Times New Roman" w:eastAsia="宋体" w:hAnsi="Times New Roman" w:cs="Times New Roman"/>
          <w:szCs w:val="21"/>
        </w:rPr>
        <w:t xml:space="preserve"> </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）请用正楷字将下</w:t>
      </w:r>
      <w:r w:rsidR="00A45B0D">
        <w:rPr>
          <w:rFonts w:ascii="Times New Roman" w:eastAsia="宋体" w:hAnsi="Times New Roman" w:cs="Times New Roman" w:hint="eastAsia"/>
          <w:szCs w:val="21"/>
        </w:rPr>
        <w:t>面</w:t>
      </w:r>
      <w:r w:rsidRPr="00C12877">
        <w:rPr>
          <w:rFonts w:ascii="Times New Roman" w:eastAsia="宋体" w:hAnsi="Times New Roman" w:cs="Times New Roman" w:hint="eastAsia"/>
          <w:szCs w:val="21"/>
        </w:rPr>
        <w:t>句子工整地</w:t>
      </w:r>
      <w:r w:rsidR="00A45B0D">
        <w:rPr>
          <w:rFonts w:ascii="Times New Roman" w:eastAsia="宋体" w:hAnsi="Times New Roman" w:cs="Times New Roman" w:hint="eastAsia"/>
          <w:szCs w:val="21"/>
        </w:rPr>
        <w:t>抄</w:t>
      </w:r>
      <w:r w:rsidRPr="00C12877">
        <w:rPr>
          <w:rFonts w:ascii="Times New Roman" w:eastAsia="宋体" w:hAnsi="Times New Roman" w:cs="Times New Roman" w:hint="eastAsia"/>
          <w:szCs w:val="21"/>
        </w:rPr>
        <w:t>写在田字格</w:t>
      </w:r>
      <w:r w:rsidR="00A45B0D">
        <w:rPr>
          <w:rFonts w:ascii="Times New Roman" w:eastAsia="宋体" w:hAnsi="Times New Roman" w:cs="Times New Roman" w:hint="eastAsia"/>
          <w:szCs w:val="21"/>
        </w:rPr>
        <w:t>内</w:t>
      </w: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分）</w:t>
      </w:r>
    </w:p>
    <w:p w:rsidR="00C12877" w:rsidRPr="00732C69" w:rsidP="00732C69">
      <w:pPr>
        <w:tabs>
          <w:tab w:val="left" w:pos="420"/>
          <w:tab w:val="left" w:pos="2520"/>
          <w:tab w:val="left" w:pos="4620"/>
          <w:tab w:val="left" w:pos="6720"/>
        </w:tabs>
        <w:spacing w:line="250" w:lineRule="auto"/>
        <w:ind w:firstLine="855" w:firstLineChars="407"/>
        <w:rPr>
          <w:rFonts w:ascii="楷体_GB2312" w:eastAsia="楷体_GB2312" w:hAnsi="Times New Roman" w:cs="Times New Roman"/>
          <w:szCs w:val="21"/>
        </w:rPr>
      </w:pPr>
      <w:r w:rsidRPr="00732C69">
        <w:rPr>
          <w:rFonts w:ascii="楷体_GB2312" w:eastAsia="楷体_GB2312" w:hAnsi="Times New Roman" w:cs="Times New Roman" w:hint="eastAsia"/>
          <w:szCs w:val="21"/>
        </w:rPr>
        <w:t>见贤思齐焉，见不贤而内自省也</w:t>
      </w:r>
      <w:r w:rsidRPr="00732C69">
        <w:rPr>
          <w:rFonts w:ascii="楷体_GB2312" w:eastAsia="楷体_GB2312" w:hAnsi="Times New Roman" w:cs="Times New Roman" w:hint="eastAsia"/>
          <w:szCs w:val="21"/>
        </w:rPr>
        <w:t>。</w:t>
      </w:r>
    </w:p>
    <w:p w:rsidR="00C12877" w:rsidRPr="00C12877" w:rsidP="00C12877">
      <w:pPr>
        <w:tabs>
          <w:tab w:val="left" w:pos="420"/>
          <w:tab w:val="left" w:pos="2520"/>
          <w:tab w:val="left" w:pos="4620"/>
          <w:tab w:val="left" w:pos="6720"/>
        </w:tabs>
        <w:spacing w:line="250" w:lineRule="auto"/>
        <w:rPr>
          <w:rFonts w:ascii="黑体" w:eastAsia="黑体" w:hAnsi="Times New Roman" w:cs="Times New Roman"/>
          <w:szCs w:val="21"/>
        </w:rPr>
      </w:pPr>
      <w:r w:rsidRPr="00C12877">
        <w:rPr>
          <w:rFonts w:ascii="黑体" w:eastAsia="黑体" w:hAnsi="Times New Roman" w:cs="Times New Roman" w:hint="eastAsia"/>
          <w:szCs w:val="21"/>
        </w:rPr>
        <w:t>六、作文（50分）</w:t>
      </w:r>
    </w:p>
    <w:p w:rsidR="00A45B0D" w:rsidP="00C12877">
      <w:pPr>
        <w:tabs>
          <w:tab w:val="left" w:pos="420"/>
          <w:tab w:val="left" w:pos="2520"/>
          <w:tab w:val="left" w:pos="4620"/>
          <w:tab w:val="left" w:pos="6720"/>
        </w:tabs>
        <w:spacing w:line="250" w:lineRule="auto"/>
        <w:ind w:left="420" w:hanging="420" w:hangingChars="200"/>
        <w:rPr>
          <w:rFonts w:ascii="Times New Roman" w:eastAsia="宋体" w:hAnsi="Times New Roman" w:cs="Times New Roman"/>
          <w:szCs w:val="21"/>
        </w:rPr>
      </w:pPr>
      <w:r w:rsidRPr="00C12877">
        <w:rPr>
          <w:rFonts w:ascii="Times New Roman" w:eastAsia="宋体" w:hAnsi="Times New Roman" w:cs="Times New Roman" w:hint="eastAsia"/>
          <w:szCs w:val="21"/>
        </w:rPr>
        <w:t>2</w:t>
      </w:r>
      <w:r>
        <w:rPr>
          <w:rFonts w:ascii="Times New Roman" w:eastAsia="宋体" w:hAnsi="Times New Roman" w:cs="Times New Roman" w:hint="eastAsia"/>
          <w:szCs w:val="21"/>
        </w:rPr>
        <w:t>7</w:t>
      </w:r>
      <w:r w:rsidRPr="00C12877">
        <w:rPr>
          <w:rFonts w:ascii="Times New Roman" w:eastAsia="宋体" w:hAnsi="Times New Roman" w:cs="Times New Roman" w:hint="eastAsia"/>
          <w:szCs w:val="21"/>
        </w:rPr>
        <w:t>．</w:t>
      </w:r>
      <w:r>
        <w:rPr>
          <w:rFonts w:ascii="Times New Roman" w:eastAsia="宋体" w:hAnsi="Times New Roman" w:cs="Times New Roman" w:hint="eastAsia"/>
          <w:szCs w:val="21"/>
        </w:rPr>
        <w:t>片段作文（</w:t>
      </w:r>
      <w:r>
        <w:rPr>
          <w:rFonts w:ascii="Times New Roman" w:eastAsia="宋体" w:hAnsi="Times New Roman" w:cs="Times New Roman" w:hint="eastAsia"/>
          <w:szCs w:val="21"/>
        </w:rPr>
        <w:t>10</w:t>
      </w:r>
      <w:r>
        <w:rPr>
          <w:rFonts w:ascii="Times New Roman" w:eastAsia="宋体" w:hAnsi="Times New Roman" w:cs="Times New Roman" w:hint="eastAsia"/>
          <w:szCs w:val="21"/>
        </w:rPr>
        <w:t>分）</w:t>
      </w:r>
    </w:p>
    <w:p w:rsidR="00A45B0D" w:rsidP="00C12877">
      <w:pPr>
        <w:tabs>
          <w:tab w:val="left" w:pos="420"/>
          <w:tab w:val="left" w:pos="2520"/>
          <w:tab w:val="left" w:pos="4620"/>
          <w:tab w:val="left" w:pos="6720"/>
        </w:tabs>
        <w:spacing w:line="250" w:lineRule="auto"/>
        <w:ind w:left="420" w:hanging="420" w:hangingChars="200"/>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补充完所给句子，以此为开头，写一段文字，以描写为主，</w:t>
      </w:r>
      <w:r>
        <w:rPr>
          <w:rFonts w:ascii="Times New Roman" w:eastAsia="宋体" w:hAnsi="Times New Roman" w:cs="Times New Roman" w:hint="eastAsia"/>
          <w:szCs w:val="21"/>
        </w:rPr>
        <w:t>150</w:t>
      </w:r>
      <w:r>
        <w:rPr>
          <w:rFonts w:ascii="Times New Roman" w:eastAsia="宋体" w:hAnsi="Times New Roman" w:cs="Times New Roman" w:hint="eastAsia"/>
          <w:szCs w:val="21"/>
        </w:rPr>
        <w:t>字左右。</w:t>
      </w:r>
    </w:p>
    <w:p w:rsidR="00A45B0D" w:rsidRPr="00A45B0D" w:rsidP="00C12877">
      <w:pPr>
        <w:tabs>
          <w:tab w:val="left" w:pos="420"/>
          <w:tab w:val="left" w:pos="2520"/>
          <w:tab w:val="left" w:pos="4620"/>
          <w:tab w:val="left" w:pos="6720"/>
        </w:tabs>
        <w:spacing w:line="250" w:lineRule="auto"/>
        <w:ind w:left="420" w:hanging="420" w:hangingChars="200"/>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路过</w:t>
      </w:r>
      <w:r>
        <w:rPr>
          <w:rFonts w:ascii="Times New Roman" w:eastAsia="宋体" w:hAnsi="Times New Roman" w:cs="Times New Roman" w:hint="eastAsia"/>
          <w:szCs w:val="21"/>
          <w:u w:val="single"/>
        </w:rPr>
        <w:t xml:space="preserve">        </w:t>
      </w:r>
      <w:r>
        <w:rPr>
          <w:rFonts w:ascii="Times New Roman" w:eastAsia="宋体" w:hAnsi="Times New Roman" w:cs="Times New Roman" w:hint="eastAsia"/>
          <w:szCs w:val="21"/>
        </w:rPr>
        <w:t>，偶一抬头，</w:t>
      </w:r>
      <w:r>
        <w:rPr>
          <w:rFonts w:ascii="Times New Roman" w:eastAsia="宋体" w:hAnsi="Times New Roman" w:cs="Times New Roman" w:hint="eastAsia"/>
          <w:szCs w:val="21"/>
          <w:u w:val="single"/>
        </w:rPr>
        <w:t xml:space="preserve">        </w:t>
      </w:r>
    </w:p>
    <w:p w:rsidR="00A45B0D" w:rsidP="00C12877">
      <w:pPr>
        <w:tabs>
          <w:tab w:val="left" w:pos="420"/>
          <w:tab w:val="left" w:pos="2520"/>
          <w:tab w:val="left" w:pos="4620"/>
          <w:tab w:val="left" w:pos="6720"/>
        </w:tabs>
        <w:spacing w:line="250" w:lineRule="auto"/>
        <w:ind w:left="420" w:hanging="420" w:hangingChars="200"/>
        <w:rPr>
          <w:rFonts w:ascii="Times New Roman" w:eastAsia="宋体" w:hAnsi="Times New Roman" w:cs="Times New Roman"/>
          <w:szCs w:val="21"/>
        </w:rPr>
      </w:pPr>
      <w:r>
        <w:rPr>
          <w:rFonts w:ascii="Times New Roman" w:eastAsia="宋体" w:hAnsi="Times New Roman" w:cs="Times New Roman" w:hint="eastAsia"/>
          <w:szCs w:val="21"/>
        </w:rPr>
        <w:t>28.</w:t>
      </w:r>
      <w:r>
        <w:rPr>
          <w:rFonts w:ascii="Times New Roman" w:eastAsia="宋体" w:hAnsi="Times New Roman" w:cs="Times New Roman" w:hint="eastAsia"/>
          <w:szCs w:val="21"/>
        </w:rPr>
        <w:t>阅读下面文字，按要求作文。（</w:t>
      </w:r>
      <w:r>
        <w:rPr>
          <w:rFonts w:ascii="Times New Roman" w:eastAsia="宋体" w:hAnsi="Times New Roman" w:cs="Times New Roman" w:hint="eastAsia"/>
          <w:szCs w:val="21"/>
        </w:rPr>
        <w:t>40</w:t>
      </w:r>
      <w:r>
        <w:rPr>
          <w:rFonts w:ascii="Times New Roman" w:eastAsia="宋体" w:hAnsi="Times New Roman" w:cs="Times New Roman" w:hint="eastAsia"/>
          <w:szCs w:val="21"/>
        </w:rPr>
        <w:t>分）</w:t>
      </w:r>
    </w:p>
    <w:p w:rsidR="00A45B0D" w:rsidRPr="00732C69" w:rsidP="00A45B0D">
      <w:pPr>
        <w:tabs>
          <w:tab w:val="left" w:pos="420"/>
          <w:tab w:val="left" w:pos="2520"/>
          <w:tab w:val="left" w:pos="4620"/>
          <w:tab w:val="left" w:pos="6720"/>
        </w:tabs>
        <w:spacing w:line="250" w:lineRule="auto"/>
        <w:ind w:firstLine="420" w:firstLineChars="200"/>
        <w:rPr>
          <w:rFonts w:ascii="楷体_GB2312" w:eastAsia="楷体_GB2312" w:hAnsi="Times New Roman" w:cs="Times New Roman"/>
          <w:szCs w:val="21"/>
        </w:rPr>
      </w:pPr>
      <w:r w:rsidRPr="00732C69">
        <w:rPr>
          <w:rFonts w:ascii="楷体_GB2312" w:eastAsia="楷体_GB2312" w:hAnsi="Times New Roman" w:cs="Times New Roman" w:hint="eastAsia"/>
          <w:szCs w:val="21"/>
        </w:rPr>
        <w:t>文人自古伤离别，既有“莫愁前路无知己”的豁达赠言，也有“执手相看泪眼”的婆娑</w:t>
      </w:r>
      <w:r w:rsidRPr="00732C69">
        <w:rPr>
          <w:rFonts w:ascii="楷体_GB2312" w:eastAsia="楷体_GB2312" w:hAnsi="Times New Roman" w:cs="Times New Roman" w:hint="eastAsia"/>
          <w:szCs w:val="21"/>
        </w:rPr>
        <w:t>对望，还有“劝君更进一杯酒”的且行且惜。现当代，有“作别西天的云彩”的轻轻挥手，也有“长亭外，古道边，芳草碧连天”的悠扬唱和。道别，总是有说不尽的话。</w:t>
      </w:r>
    </w:p>
    <w:p w:rsidR="00C12877" w:rsidRPr="00C12877" w:rsidP="00A45B0D">
      <w:pPr>
        <w:tabs>
          <w:tab w:val="left" w:pos="420"/>
          <w:tab w:val="left" w:pos="2520"/>
          <w:tab w:val="left" w:pos="4620"/>
          <w:tab w:val="left" w:pos="6720"/>
        </w:tabs>
        <w:spacing w:line="250" w:lineRule="auto"/>
        <w:ind w:left="400" w:leftChars="200"/>
        <w:rPr>
          <w:rFonts w:ascii="Times New Roman" w:eastAsia="宋体" w:hAnsi="Times New Roman" w:cs="Times New Roman"/>
          <w:szCs w:val="21"/>
        </w:rPr>
      </w:pPr>
      <w:r w:rsidRPr="00C12877">
        <w:rPr>
          <w:rFonts w:ascii="Times New Roman" w:eastAsia="宋体" w:hAnsi="Times New Roman" w:cs="Times New Roman" w:hint="eastAsia"/>
          <w:szCs w:val="21"/>
        </w:rPr>
        <w:t>请以“</w:t>
      </w:r>
      <w:r w:rsidR="00A45B0D">
        <w:rPr>
          <w:rFonts w:ascii="Times New Roman" w:eastAsia="宋体" w:hAnsi="Times New Roman" w:cs="Times New Roman" w:hint="eastAsia"/>
          <w:szCs w:val="21"/>
        </w:rPr>
        <w:t>与</w:t>
      </w:r>
      <w:r w:rsidRPr="00C12877">
        <w:rPr>
          <w:rFonts w:ascii="Times New Roman" w:eastAsia="宋体" w:hAnsi="Times New Roman" w:cs="Times New Roman" w:hint="eastAsia"/>
          <w:szCs w:val="21"/>
          <w:u w:val="single"/>
        </w:rPr>
        <w:t xml:space="preserve">          </w:t>
      </w:r>
      <w:r w:rsidR="00A45B0D">
        <w:rPr>
          <w:rFonts w:ascii="Times New Roman" w:eastAsia="宋体" w:hAnsi="Times New Roman" w:cs="Times New Roman" w:hint="eastAsia"/>
          <w:szCs w:val="21"/>
        </w:rPr>
        <w:t>道别</w:t>
      </w:r>
      <w:r w:rsidRPr="00C12877">
        <w:rPr>
          <w:rFonts w:ascii="Times New Roman" w:eastAsia="宋体" w:hAnsi="Times New Roman" w:cs="Times New Roman" w:hint="eastAsia"/>
          <w:szCs w:val="21"/>
        </w:rPr>
        <w:t>”为题，写作一篇</w:t>
      </w:r>
      <w:r w:rsidRPr="00C12877">
        <w:rPr>
          <w:rFonts w:ascii="Times New Roman" w:eastAsia="宋体" w:hAnsi="Times New Roman" w:cs="Times New Roman" w:hint="eastAsia"/>
          <w:szCs w:val="21"/>
        </w:rPr>
        <w:t>600</w:t>
      </w:r>
      <w:r w:rsidRPr="00C12877">
        <w:rPr>
          <w:rFonts w:ascii="Times New Roman" w:eastAsia="宋体" w:hAnsi="Times New Roman" w:cs="Times New Roman" w:hint="eastAsia"/>
          <w:szCs w:val="21"/>
        </w:rPr>
        <w:t>字以上的文章。</w:t>
      </w:r>
    </w:p>
    <w:p w:rsidR="00C12877" w:rsidRPr="00C12877" w:rsidP="00A45B0D">
      <w:pPr>
        <w:tabs>
          <w:tab w:val="left" w:pos="420"/>
          <w:tab w:val="left" w:pos="2520"/>
          <w:tab w:val="left" w:pos="4620"/>
          <w:tab w:val="left" w:pos="6720"/>
        </w:tabs>
        <w:spacing w:line="250" w:lineRule="auto"/>
        <w:ind w:firstLine="420" w:firstLineChars="200"/>
        <w:rPr>
          <w:rFonts w:ascii="Times New Roman" w:eastAsia="宋体" w:hAnsi="Times New Roman" w:cs="Times New Roman"/>
          <w:szCs w:val="21"/>
        </w:rPr>
      </w:pPr>
      <w:r w:rsidRPr="00C12877">
        <w:rPr>
          <w:rFonts w:ascii="Times New Roman" w:eastAsia="宋体" w:hAnsi="Times New Roman" w:cs="Times New Roman" w:hint="eastAsia"/>
          <w:szCs w:val="21"/>
        </w:rPr>
        <w:t>要求：（</w:t>
      </w:r>
      <w:r w:rsidRPr="00C12877">
        <w:rPr>
          <w:rFonts w:ascii="Times New Roman" w:eastAsia="宋体" w:hAnsi="Times New Roman" w:cs="Times New Roman" w:hint="eastAsia"/>
          <w:szCs w:val="21"/>
        </w:rPr>
        <w:t>1</w:t>
      </w:r>
      <w:r w:rsidRPr="00C12877">
        <w:rPr>
          <w:rFonts w:ascii="Times New Roman" w:eastAsia="宋体" w:hAnsi="Times New Roman" w:cs="Times New Roman" w:hint="eastAsia"/>
          <w:szCs w:val="21"/>
        </w:rPr>
        <w:t>）请把题目补充完整。</w:t>
      </w:r>
    </w:p>
    <w:p w:rsidR="00A45B0D" w:rsidP="00A45B0D">
      <w:pPr>
        <w:tabs>
          <w:tab w:val="left" w:pos="420"/>
          <w:tab w:val="left" w:pos="2520"/>
          <w:tab w:val="left" w:pos="4620"/>
          <w:tab w:val="left" w:pos="6720"/>
        </w:tabs>
        <w:spacing w:line="250" w:lineRule="auto"/>
        <w:ind w:firstLine="945" w:firstLineChars="450"/>
        <w:rPr>
          <w:rFonts w:ascii="Times New Roman" w:eastAsia="宋体" w:hAnsi="Times New Roman" w:cs="Times New Roman"/>
          <w:szCs w:val="21"/>
        </w:rPr>
      </w:pPr>
      <w:r w:rsidRPr="00C12877">
        <w:rPr>
          <w:rFonts w:ascii="Times New Roman" w:eastAsia="宋体" w:hAnsi="Times New Roman" w:cs="Times New Roman" w:hint="eastAsia"/>
          <w:szCs w:val="21"/>
        </w:rPr>
        <w:t>（</w:t>
      </w:r>
      <w:r w:rsidRPr="00C12877">
        <w:rPr>
          <w:rFonts w:ascii="Times New Roman" w:eastAsia="宋体" w:hAnsi="Times New Roman" w:cs="Times New Roman" w:hint="eastAsia"/>
          <w:szCs w:val="21"/>
        </w:rPr>
        <w:t>2</w:t>
      </w:r>
      <w:r w:rsidRPr="00C12877">
        <w:rPr>
          <w:rFonts w:ascii="Times New Roman" w:eastAsia="宋体" w:hAnsi="Times New Roman" w:cs="Times New Roman" w:hint="eastAsia"/>
          <w:szCs w:val="21"/>
        </w:rPr>
        <w:t>）自定体裁</w:t>
      </w:r>
      <w:r>
        <w:rPr>
          <w:rFonts w:ascii="Times New Roman" w:eastAsia="宋体" w:hAnsi="Times New Roman" w:cs="Times New Roman" w:hint="eastAsia"/>
          <w:szCs w:val="21"/>
        </w:rPr>
        <w:t>，</w:t>
      </w:r>
      <w:r w:rsidRPr="00C12877">
        <w:rPr>
          <w:rFonts w:ascii="Times New Roman" w:eastAsia="宋体" w:hAnsi="Times New Roman" w:cs="Times New Roman" w:hint="eastAsia"/>
          <w:szCs w:val="21"/>
        </w:rPr>
        <w:t>诗歌除外</w:t>
      </w:r>
      <w:r>
        <w:rPr>
          <w:rFonts w:ascii="Times New Roman" w:eastAsia="宋体" w:hAnsi="Times New Roman" w:cs="Times New Roman" w:hint="eastAsia"/>
          <w:szCs w:val="21"/>
        </w:rPr>
        <w:t>；</w:t>
      </w:r>
    </w:p>
    <w:p w:rsidR="00C12877" w:rsidRPr="00C12877" w:rsidP="00A45B0D">
      <w:pPr>
        <w:tabs>
          <w:tab w:val="left" w:pos="420"/>
          <w:tab w:val="left" w:pos="2520"/>
          <w:tab w:val="left" w:pos="4620"/>
          <w:tab w:val="left" w:pos="6720"/>
        </w:tabs>
        <w:spacing w:line="250" w:lineRule="auto"/>
        <w:ind w:firstLine="945" w:firstLineChars="450"/>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hint="eastAsia"/>
          <w:szCs w:val="21"/>
        </w:rPr>
        <w:t>3</w:t>
      </w:r>
      <w:r>
        <w:rPr>
          <w:rFonts w:ascii="Times New Roman" w:eastAsia="宋体" w:hAnsi="Times New Roman" w:cs="Times New Roman" w:hint="eastAsia"/>
          <w:szCs w:val="21"/>
        </w:rPr>
        <w:t>）文中不</w:t>
      </w:r>
      <w:r w:rsidRPr="00C12877">
        <w:rPr>
          <w:rFonts w:ascii="Times New Roman" w:eastAsia="宋体" w:hAnsi="Times New Roman" w:cs="Times New Roman" w:hint="eastAsia"/>
          <w:szCs w:val="21"/>
        </w:rPr>
        <w:t>出现真实的</w:t>
      </w:r>
      <w:r w:rsidRPr="00C12877">
        <w:rPr>
          <w:rFonts w:ascii="Times New Roman" w:eastAsia="宋体" w:hAnsi="Times New Roman" w:cs="Times New Roman" w:hint="eastAsia"/>
          <w:szCs w:val="21"/>
        </w:rPr>
        <w:t>校名</w:t>
      </w:r>
      <w:r>
        <w:rPr>
          <w:rFonts w:ascii="Times New Roman" w:eastAsia="宋体" w:hAnsi="Times New Roman" w:cs="Times New Roman" w:hint="eastAsia"/>
          <w:szCs w:val="21"/>
        </w:rPr>
        <w:t>、</w:t>
      </w:r>
      <w:r w:rsidRPr="00C12877">
        <w:rPr>
          <w:rFonts w:ascii="Times New Roman" w:eastAsia="宋体" w:hAnsi="Times New Roman" w:cs="Times New Roman" w:hint="eastAsia"/>
          <w:szCs w:val="21"/>
        </w:rPr>
        <w:t>地名</w:t>
      </w:r>
      <w:r>
        <w:rPr>
          <w:rFonts w:ascii="Times New Roman" w:eastAsia="宋体" w:hAnsi="Times New Roman" w:cs="Times New Roman" w:hint="eastAsia"/>
          <w:szCs w:val="21"/>
        </w:rPr>
        <w:t>和</w:t>
      </w:r>
      <w:r w:rsidRPr="00C12877">
        <w:rPr>
          <w:rFonts w:ascii="Times New Roman" w:eastAsia="宋体" w:hAnsi="Times New Roman" w:cs="Times New Roman" w:hint="eastAsia"/>
          <w:szCs w:val="21"/>
        </w:rPr>
        <w:t>人名。</w:t>
      </w:r>
    </w:p>
    <w:p w:rsidR="00C12877" w:rsidRPr="00C12877" w:rsidP="00C12877">
      <w:pPr>
        <w:tabs>
          <w:tab w:val="left" w:pos="420"/>
          <w:tab w:val="left" w:pos="2520"/>
          <w:tab w:val="left" w:pos="4620"/>
          <w:tab w:val="left" w:pos="6720"/>
        </w:tabs>
        <w:spacing w:line="250" w:lineRule="auto"/>
        <w:rPr>
          <w:rFonts w:ascii="Times New Roman" w:eastAsia="宋体" w:hAnsi="Times New Roman" w:cs="Times New Roman"/>
          <w:szCs w:val="21"/>
        </w:rPr>
      </w:pPr>
    </w:p>
    <w:p w:rsidR="00732B97">
      <w:r>
        <w:rPr>
          <w:rFonts w:hint="eastAsia"/>
        </w:rPr>
        <w:t>参考答案</w:t>
      </w:r>
    </w:p>
    <w:p w:rsidR="002630AA">
      <w:r>
        <w:rPr>
          <w:rFonts w:hint="eastAsia"/>
        </w:rPr>
        <w:t>一．</w:t>
      </w:r>
      <w:r>
        <w:rPr>
          <w:rFonts w:hint="eastAsia"/>
        </w:rPr>
        <w:t>1</w:t>
      </w:r>
      <w:r>
        <w:rPr>
          <w:rFonts w:hint="eastAsia"/>
        </w:rPr>
        <w:t>、</w:t>
      </w:r>
      <w:r>
        <w:rPr>
          <w:rFonts w:hint="eastAsia"/>
        </w:rPr>
        <w:t>B</w:t>
      </w:r>
      <w:r>
        <w:rPr>
          <w:rFonts w:hint="eastAsia"/>
        </w:rPr>
        <w:tab/>
      </w:r>
      <w:r>
        <w:rPr>
          <w:rFonts w:hint="eastAsia"/>
        </w:rPr>
        <w:t>2</w:t>
      </w:r>
      <w:r>
        <w:rPr>
          <w:rFonts w:hint="eastAsia"/>
        </w:rPr>
        <w:t>、</w:t>
      </w:r>
      <w:r>
        <w:rPr>
          <w:rFonts w:hint="eastAsia"/>
        </w:rPr>
        <w:t>C</w:t>
      </w:r>
      <w:r>
        <w:rPr>
          <w:rFonts w:hint="eastAsia"/>
        </w:rPr>
        <w:tab/>
      </w:r>
      <w:r>
        <w:rPr>
          <w:rFonts w:hint="eastAsia"/>
        </w:rPr>
        <w:t>3</w:t>
      </w:r>
      <w:r>
        <w:rPr>
          <w:rFonts w:hint="eastAsia"/>
        </w:rPr>
        <w:t>、</w:t>
      </w:r>
      <w:r>
        <w:rPr>
          <w:rFonts w:hint="eastAsia"/>
        </w:rPr>
        <w:t>A</w:t>
      </w:r>
      <w:r>
        <w:rPr>
          <w:rFonts w:hint="eastAsia"/>
        </w:rPr>
        <w:tab/>
      </w:r>
      <w:r>
        <w:rPr>
          <w:rFonts w:hint="eastAsia"/>
        </w:rPr>
        <w:t>4</w:t>
      </w:r>
      <w:r>
        <w:rPr>
          <w:rFonts w:hint="eastAsia"/>
        </w:rPr>
        <w:t>、</w:t>
      </w:r>
      <w:r>
        <w:rPr>
          <w:rFonts w:hint="eastAsia"/>
        </w:rPr>
        <w:t>C</w:t>
      </w:r>
      <w:r>
        <w:rPr>
          <w:rFonts w:hint="eastAsia"/>
        </w:rPr>
        <w:tab/>
      </w:r>
      <w:r>
        <w:rPr>
          <w:rFonts w:hint="eastAsia"/>
        </w:rPr>
        <w:t>5</w:t>
      </w:r>
      <w:r>
        <w:rPr>
          <w:rFonts w:hint="eastAsia"/>
        </w:rPr>
        <w:t>、</w:t>
      </w:r>
      <w:r>
        <w:rPr>
          <w:rFonts w:hint="eastAsia"/>
        </w:rPr>
        <w:t>B</w:t>
      </w:r>
      <w:r>
        <w:rPr>
          <w:rFonts w:hint="eastAsia"/>
        </w:rPr>
        <w:tab/>
      </w:r>
    </w:p>
    <w:p w:rsidR="00E648AA">
      <w:r>
        <w:rPr>
          <w:rFonts w:hint="eastAsia"/>
        </w:rPr>
        <w:t>6</w:t>
      </w:r>
      <w:r>
        <w:rPr>
          <w:rFonts w:hint="eastAsia"/>
        </w:rPr>
        <w:t>、</w:t>
      </w:r>
      <w:r w:rsidR="002630AA">
        <w:rPr>
          <w:rFonts w:hint="eastAsia"/>
        </w:rPr>
        <w:t>C</w:t>
      </w:r>
      <w:r w:rsidR="002630AA">
        <w:rPr>
          <w:rFonts w:hint="eastAsia"/>
        </w:rPr>
        <w:tab/>
      </w:r>
      <w:r>
        <w:rPr>
          <w:rFonts w:hint="eastAsia"/>
        </w:rPr>
        <w:t>7</w:t>
      </w:r>
      <w:r>
        <w:rPr>
          <w:rFonts w:hint="eastAsia"/>
        </w:rPr>
        <w:t>、</w:t>
      </w:r>
      <w:r w:rsidR="002630AA">
        <w:rPr>
          <w:rFonts w:hint="eastAsia"/>
        </w:rPr>
        <w:t>A</w:t>
      </w:r>
      <w:r w:rsidR="002630AA">
        <w:rPr>
          <w:rFonts w:hint="eastAsia"/>
        </w:rPr>
        <w:tab/>
      </w:r>
      <w:r>
        <w:rPr>
          <w:rFonts w:hint="eastAsia"/>
        </w:rPr>
        <w:t>8</w:t>
      </w:r>
      <w:r>
        <w:rPr>
          <w:rFonts w:hint="eastAsia"/>
        </w:rPr>
        <w:t>、</w:t>
      </w:r>
      <w:r w:rsidR="002630AA">
        <w:rPr>
          <w:rFonts w:hint="eastAsia"/>
        </w:rPr>
        <w:t>D</w:t>
      </w:r>
      <w:r w:rsidR="002630AA">
        <w:rPr>
          <w:rFonts w:hint="eastAsia"/>
        </w:rPr>
        <w:tab/>
      </w:r>
      <w:r>
        <w:rPr>
          <w:rFonts w:hint="eastAsia"/>
        </w:rPr>
        <w:t>9</w:t>
      </w:r>
      <w:r>
        <w:rPr>
          <w:rFonts w:hint="eastAsia"/>
        </w:rPr>
        <w:t>、</w:t>
      </w:r>
      <w:r w:rsidR="002630AA">
        <w:rPr>
          <w:rFonts w:hint="eastAsia"/>
        </w:rPr>
        <w:t>A</w:t>
      </w:r>
      <w:r w:rsidR="002630AA">
        <w:rPr>
          <w:rFonts w:hint="eastAsia"/>
        </w:rPr>
        <w:tab/>
      </w:r>
      <w:r>
        <w:rPr>
          <w:rFonts w:hint="eastAsia"/>
        </w:rPr>
        <w:t>10</w:t>
      </w:r>
      <w:r>
        <w:rPr>
          <w:rFonts w:hint="eastAsia"/>
        </w:rPr>
        <w:t>、</w:t>
      </w:r>
      <w:r w:rsidR="002630AA">
        <w:rPr>
          <w:rFonts w:hint="eastAsia"/>
        </w:rPr>
        <w:t>D</w:t>
      </w:r>
    </w:p>
    <w:p w:rsidR="002630AA">
      <w:r>
        <w:rPr>
          <w:rFonts w:hint="eastAsia"/>
        </w:rPr>
        <w:t>二．</w:t>
      </w:r>
      <w:r>
        <w:rPr>
          <w:rFonts w:hint="eastAsia"/>
        </w:rPr>
        <w:t>11</w:t>
      </w:r>
      <w:r>
        <w:rPr>
          <w:rFonts w:hint="eastAsia"/>
        </w:rPr>
        <w:t>、</w:t>
      </w:r>
      <w:r>
        <w:rPr>
          <w:rFonts w:hint="eastAsia"/>
        </w:rPr>
        <w:t>C</w:t>
      </w:r>
      <w:r>
        <w:rPr>
          <w:rFonts w:hint="eastAsia"/>
        </w:rPr>
        <w:tab/>
        <w:t>12</w:t>
      </w:r>
      <w:r>
        <w:rPr>
          <w:rFonts w:hint="eastAsia"/>
        </w:rPr>
        <w:t>、</w:t>
      </w:r>
      <w:r>
        <w:rPr>
          <w:rFonts w:hint="eastAsia"/>
        </w:rPr>
        <w:t>A</w:t>
      </w:r>
      <w:r>
        <w:rPr>
          <w:rFonts w:hint="eastAsia"/>
        </w:rPr>
        <w:tab/>
        <w:t>13</w:t>
      </w:r>
      <w:r>
        <w:rPr>
          <w:rFonts w:hint="eastAsia"/>
        </w:rPr>
        <w:t>、</w:t>
      </w:r>
      <w:r>
        <w:rPr>
          <w:rFonts w:hint="eastAsia"/>
        </w:rPr>
        <w:t>D</w:t>
      </w:r>
      <w:r>
        <w:rPr>
          <w:rFonts w:hint="eastAsia"/>
        </w:rPr>
        <w:tab/>
        <w:t>14</w:t>
      </w:r>
      <w:r>
        <w:rPr>
          <w:rFonts w:hint="eastAsia"/>
        </w:rPr>
        <w:t>、</w:t>
      </w:r>
      <w:r>
        <w:rPr>
          <w:rFonts w:hint="eastAsia"/>
        </w:rPr>
        <w:t>D</w:t>
      </w:r>
      <w:r>
        <w:rPr>
          <w:rFonts w:hint="eastAsia"/>
        </w:rPr>
        <w:tab/>
        <w:t>15</w:t>
      </w:r>
      <w:r>
        <w:rPr>
          <w:rFonts w:hint="eastAsia"/>
        </w:rPr>
        <w:t>、</w:t>
      </w:r>
      <w:r>
        <w:rPr>
          <w:rFonts w:hint="eastAsia"/>
        </w:rPr>
        <w:t>B</w:t>
      </w:r>
    </w:p>
    <w:p w:rsidR="002630AA">
      <w:r>
        <w:rPr>
          <w:rFonts w:hint="eastAsia"/>
        </w:rPr>
        <w:t>三．</w:t>
      </w:r>
      <w:r>
        <w:rPr>
          <w:rFonts w:hint="eastAsia"/>
        </w:rPr>
        <w:t>16.</w:t>
      </w:r>
      <w:r>
        <w:rPr>
          <w:rFonts w:hint="eastAsia"/>
        </w:rPr>
        <w:t>（</w:t>
      </w:r>
      <w:r>
        <w:rPr>
          <w:rFonts w:hint="eastAsia"/>
        </w:rPr>
        <w:t>1</w:t>
      </w:r>
      <w:r>
        <w:rPr>
          <w:rFonts w:hint="eastAsia"/>
        </w:rPr>
        <w:t>）来历卑微，是一只捡来的流浪猫；</w:t>
      </w:r>
      <w:r w:rsidR="00B75F14">
        <w:rPr>
          <w:rFonts w:hint="eastAsia"/>
        </w:rPr>
        <w:t>（</w:t>
      </w:r>
      <w:r w:rsidR="00B75F14">
        <w:rPr>
          <w:rFonts w:hint="eastAsia"/>
        </w:rPr>
        <w:t>2</w:t>
      </w:r>
      <w:r w:rsidR="00B75F14">
        <w:rPr>
          <w:rFonts w:hint="eastAsia"/>
        </w:rPr>
        <w:t>）本性不活泼，不喜欢顽游；（</w:t>
      </w:r>
      <w:r w:rsidR="00B75F14">
        <w:rPr>
          <w:rFonts w:hint="eastAsia"/>
        </w:rPr>
        <w:t>3</w:t>
      </w:r>
      <w:r w:rsidR="00B75F14">
        <w:rPr>
          <w:rFonts w:hint="eastAsia"/>
        </w:rPr>
        <w:t>）我们一家对它不感兴趣不在意；（</w:t>
      </w:r>
      <w:r w:rsidR="00B75F14">
        <w:rPr>
          <w:rFonts w:hint="eastAsia"/>
        </w:rPr>
        <w:t>4</w:t>
      </w:r>
      <w:r w:rsidR="00B75F14">
        <w:rPr>
          <w:rFonts w:hint="eastAsia"/>
        </w:rPr>
        <w:t>）日渐长胖的体形和被火烧脱的毛皮，使它更加难看；（</w:t>
      </w:r>
      <w:r w:rsidR="00B75F14">
        <w:rPr>
          <w:rFonts w:hint="eastAsia"/>
        </w:rPr>
        <w:t>5</w:t>
      </w:r>
      <w:r w:rsidR="00B75F14">
        <w:rPr>
          <w:rFonts w:hint="eastAsia"/>
        </w:rPr>
        <w:t>）不捉老鼠，终日懒惰地趴着。（一点</w:t>
      </w:r>
      <w:r w:rsidR="00B75F14">
        <w:rPr>
          <w:rFonts w:hint="eastAsia"/>
        </w:rPr>
        <w:t>1</w:t>
      </w:r>
      <w:r w:rsidR="00B75F14">
        <w:rPr>
          <w:rFonts w:hint="eastAsia"/>
        </w:rPr>
        <w:t>分，答到任四点得满分）</w:t>
      </w:r>
    </w:p>
    <w:p w:rsidR="00B75F14">
      <w:r>
        <w:rPr>
          <w:rFonts w:hint="eastAsia"/>
        </w:rPr>
        <w:t>17.</w:t>
      </w:r>
      <w:r>
        <w:rPr>
          <w:rFonts w:hint="eastAsia"/>
        </w:rPr>
        <w:t>开头“我家养了好几交猫，结局总是失踪或死亡。”——总领全文，概括了猫的共同命运。</w:t>
      </w:r>
    </w:p>
    <w:p w:rsidR="00B75F14">
      <w:r>
        <w:rPr>
          <w:rFonts w:hint="eastAsia"/>
        </w:rPr>
        <w:t>“从此，我家好久不养猫。”——承上启下，又为下文蓄势。</w:t>
      </w:r>
    </w:p>
    <w:p w:rsidR="00B75F14">
      <w:r>
        <w:rPr>
          <w:rFonts w:hint="eastAsia"/>
        </w:rPr>
        <w:t>结尾处“自此，我家永不养猫。”——总结全文，照应全文，凸显情感高潮。（每处</w:t>
      </w:r>
      <w:r>
        <w:rPr>
          <w:rFonts w:hint="eastAsia"/>
        </w:rPr>
        <w:t>1</w:t>
      </w:r>
      <w:r>
        <w:rPr>
          <w:rFonts w:hint="eastAsia"/>
        </w:rPr>
        <w:t>分，只找到句子不作分析的该点不给分）</w:t>
      </w:r>
    </w:p>
    <w:p w:rsidR="00B75F14">
      <w:r>
        <w:rPr>
          <w:rFonts w:hint="eastAsia"/>
        </w:rPr>
        <w:t>18.</w:t>
      </w:r>
      <w:r>
        <w:rPr>
          <w:rFonts w:hint="eastAsia"/>
        </w:rPr>
        <w:t>通过比喻的修辞手法，生动地表现了我的万分懊恼和悔恨。（</w:t>
      </w:r>
      <w:r>
        <w:rPr>
          <w:rFonts w:hint="eastAsia"/>
        </w:rPr>
        <w:t>2</w:t>
      </w:r>
      <w:r>
        <w:rPr>
          <w:rFonts w:hint="eastAsia"/>
        </w:rPr>
        <w:t>分）</w:t>
      </w:r>
    </w:p>
    <w:p w:rsidR="00B75F14">
      <w:r>
        <w:rPr>
          <w:rFonts w:hint="eastAsia"/>
        </w:rPr>
        <w:t>全文情感由此达到高潮，“我”从前两只猫事件的受伤者变成了第三只猫的施害者，妄断冤枉了一个弱小动物。当发现真相后带给我的良心上的谴责，让我愧疚不已，为后文“永不养猫”的行为做了情感铺垫。（</w:t>
      </w:r>
      <w:r>
        <w:rPr>
          <w:rFonts w:hint="eastAsia"/>
        </w:rPr>
        <w:t>2</w:t>
      </w:r>
      <w:r>
        <w:rPr>
          <w:rFonts w:hint="eastAsia"/>
        </w:rPr>
        <w:t>分）</w:t>
      </w:r>
    </w:p>
    <w:p w:rsidR="00B75F14">
      <w:r>
        <w:rPr>
          <w:rFonts w:hint="eastAsia"/>
        </w:rPr>
        <w:t>19.</w:t>
      </w:r>
      <w:r>
        <w:rPr>
          <w:rFonts w:hint="eastAsia"/>
        </w:rPr>
        <w:t>不是。因为我从对待三只猫的态度上看，三妹主要是喜欢猫给她带来的快乐和喜悦，而当面对不漂亮、弱小的、忧郁的不讨人喜欢的第三只猫，并没有表现出怜悯和喜欢。她喜欢猫是从自我需要出发，感情用事；并不是真正爱猫之人。</w:t>
      </w:r>
    </w:p>
    <w:p w:rsidR="00B75F14" w:rsidP="00B75F14">
      <w:pPr>
        <w:ind w:firstLine="420"/>
      </w:pPr>
      <w:r>
        <w:rPr>
          <w:rFonts w:hint="eastAsia"/>
        </w:rPr>
        <w:t>或者：是。从前两只猫的事，能表现三妹是发自内心的喜爱，但因为遭遇了第一只猫的忧郁而死，第二只猫的失踪后，心理上受到了极大的伤害。对于第三只猫的出现，出于自我保护的心理，她也就没太大兴趣。但结尾处的“我家永不养猫”，表达了包括三妹在内的全家的愧疚和自责，也可看作是真正爱猫的人的自我惩罚。</w:t>
      </w:r>
    </w:p>
    <w:p w:rsidR="00B75F14" w:rsidP="00B75F14">
      <w:pPr>
        <w:ind w:firstLine="420"/>
      </w:pPr>
      <w:r>
        <w:rPr>
          <w:rFonts w:hint="eastAsia"/>
        </w:rPr>
        <w:t>（只判断不说明理由不给分，说明理由分为两个层次，每层</w:t>
      </w:r>
      <w:r>
        <w:rPr>
          <w:rFonts w:hint="eastAsia"/>
        </w:rPr>
        <w:t>2</w:t>
      </w:r>
      <w:r>
        <w:rPr>
          <w:rFonts w:hint="eastAsia"/>
        </w:rPr>
        <w:t>分）</w:t>
      </w:r>
    </w:p>
    <w:p w:rsidR="00B75F14" w:rsidP="00B75F14">
      <w:r>
        <w:rPr>
          <w:rFonts w:hint="eastAsia"/>
        </w:rPr>
        <w:t>四．</w:t>
      </w:r>
      <w:r>
        <w:rPr>
          <w:rFonts w:hint="eastAsia"/>
        </w:rPr>
        <w:t>20.</w:t>
      </w:r>
      <w:r>
        <w:rPr>
          <w:rFonts w:hint="eastAsia"/>
        </w:rPr>
        <w:t>（</w:t>
      </w:r>
      <w:r>
        <w:rPr>
          <w:rFonts w:hint="eastAsia"/>
        </w:rPr>
        <w:t>1</w:t>
      </w:r>
      <w:r>
        <w:rPr>
          <w:rFonts w:hint="eastAsia"/>
        </w:rPr>
        <w:t>）</w:t>
      </w:r>
      <w:r>
        <w:rPr>
          <w:rFonts w:hint="eastAsia"/>
        </w:rPr>
        <w:t>sh</w:t>
      </w:r>
      <w:r>
        <w:rPr>
          <w:rFonts w:ascii="宋体" w:eastAsia="宋体" w:hAnsi="宋体" w:hint="eastAsia"/>
        </w:rPr>
        <w:t>è</w:t>
      </w:r>
      <w:r>
        <w:rPr>
          <w:rFonts w:hint="eastAsia"/>
        </w:rPr>
        <w:t xml:space="preserve">    </w:t>
      </w:r>
      <w:r>
        <w:rPr>
          <w:rFonts w:hint="eastAsia"/>
        </w:rPr>
        <w:t>（</w:t>
      </w:r>
      <w:r>
        <w:rPr>
          <w:rFonts w:hint="eastAsia"/>
        </w:rPr>
        <w:t>2</w:t>
      </w:r>
      <w:r>
        <w:rPr>
          <w:rFonts w:hint="eastAsia"/>
        </w:rPr>
        <w:t>）</w:t>
      </w:r>
      <w:r>
        <w:rPr>
          <w:rFonts w:hint="eastAsia"/>
        </w:rPr>
        <w:t>zh</w:t>
      </w:r>
      <w:r>
        <w:rPr>
          <w:rFonts w:ascii="宋体" w:eastAsia="宋体" w:hAnsi="宋体" w:hint="eastAsia"/>
        </w:rPr>
        <w:t>ò</w:t>
      </w:r>
      <w:r>
        <w:rPr>
          <w:rFonts w:hint="eastAsia"/>
        </w:rPr>
        <w:t>ng</w:t>
      </w:r>
    </w:p>
    <w:p w:rsidR="00B75F14" w:rsidP="00B75F14">
      <w:r>
        <w:rPr>
          <w:rFonts w:hint="eastAsia"/>
        </w:rPr>
        <w:t>21.</w:t>
      </w:r>
      <w:r>
        <w:rPr>
          <w:rFonts w:hint="eastAsia"/>
        </w:rPr>
        <w:t>（</w:t>
      </w:r>
      <w:r>
        <w:rPr>
          <w:rFonts w:hint="eastAsia"/>
        </w:rPr>
        <w:t>1</w:t>
      </w:r>
      <w:r>
        <w:rPr>
          <w:rFonts w:hint="eastAsia"/>
        </w:rPr>
        <w:t>）这</w:t>
      </w:r>
      <w:r>
        <w:rPr>
          <w:rFonts w:hint="eastAsia"/>
        </w:rPr>
        <w:t xml:space="preserve">      </w:t>
      </w:r>
      <w:r>
        <w:rPr>
          <w:rFonts w:hint="eastAsia"/>
        </w:rPr>
        <w:t>（</w:t>
      </w:r>
      <w:r>
        <w:rPr>
          <w:rFonts w:hint="eastAsia"/>
        </w:rPr>
        <w:t>2</w:t>
      </w:r>
      <w:r>
        <w:rPr>
          <w:rFonts w:hint="eastAsia"/>
        </w:rPr>
        <w:t>）类</w:t>
      </w:r>
      <w:r>
        <w:rPr>
          <w:rFonts w:hint="eastAsia"/>
        </w:rPr>
        <w:t xml:space="preserve">      </w:t>
      </w:r>
      <w:r>
        <w:rPr>
          <w:rFonts w:hint="eastAsia"/>
        </w:rPr>
        <w:t>（</w:t>
      </w:r>
      <w:r>
        <w:rPr>
          <w:rFonts w:hint="eastAsia"/>
        </w:rPr>
        <w:t>3</w:t>
      </w:r>
      <w:r>
        <w:rPr>
          <w:rFonts w:hint="eastAsia"/>
        </w:rPr>
        <w:t>）通“邀”，邀请</w:t>
      </w:r>
      <w:r>
        <w:rPr>
          <w:rFonts w:hint="eastAsia"/>
        </w:rPr>
        <w:t xml:space="preserve">     </w:t>
      </w:r>
      <w:r>
        <w:rPr>
          <w:rFonts w:hint="eastAsia"/>
        </w:rPr>
        <w:t>（</w:t>
      </w:r>
      <w:r>
        <w:rPr>
          <w:rFonts w:hint="eastAsia"/>
        </w:rPr>
        <w:t>4</w:t>
      </w:r>
      <w:r>
        <w:rPr>
          <w:rFonts w:hint="eastAsia"/>
        </w:rPr>
        <w:t>）不要说，（更）不必说</w:t>
      </w:r>
    </w:p>
    <w:p w:rsidR="00B75F14" w:rsidP="00B75F14">
      <w:r>
        <w:rPr>
          <w:rFonts w:hint="eastAsia"/>
        </w:rPr>
        <w:t>（</w:t>
      </w:r>
      <w:r>
        <w:rPr>
          <w:rFonts w:hint="eastAsia"/>
        </w:rPr>
        <w:t>5</w:t>
      </w:r>
      <w:r>
        <w:rPr>
          <w:rFonts w:hint="eastAsia"/>
        </w:rPr>
        <w:t>）认为……甘美</w:t>
      </w:r>
      <w:r>
        <w:rPr>
          <w:rFonts w:hint="eastAsia"/>
        </w:rPr>
        <w:t xml:space="preserve">      </w:t>
      </w:r>
      <w:r>
        <w:rPr>
          <w:rFonts w:hint="eastAsia"/>
        </w:rPr>
        <w:t>（</w:t>
      </w:r>
      <w:r>
        <w:rPr>
          <w:rFonts w:hint="eastAsia"/>
        </w:rPr>
        <w:t>6</w:t>
      </w:r>
      <w:r>
        <w:rPr>
          <w:rFonts w:hint="eastAsia"/>
        </w:rPr>
        <w:t>）陈列，放置</w:t>
      </w:r>
    </w:p>
    <w:p w:rsidR="00B75F14" w:rsidP="00B75F14">
      <w:r>
        <w:rPr>
          <w:rFonts w:hint="eastAsia"/>
        </w:rPr>
        <w:t>22.</w:t>
      </w:r>
      <w:r>
        <w:rPr>
          <w:rFonts w:hint="eastAsia"/>
        </w:rPr>
        <w:t>（</w:t>
      </w:r>
      <w:r>
        <w:rPr>
          <w:rFonts w:hint="eastAsia"/>
        </w:rPr>
        <w:t>1</w:t>
      </w:r>
      <w:r>
        <w:rPr>
          <w:rFonts w:hint="eastAsia"/>
        </w:rPr>
        <w:t>）剩下的人各自又邀请（渔人）到他们家，都拿出美酒食物（招待他）。</w:t>
      </w:r>
    </w:p>
    <w:p w:rsidR="00B75F14" w:rsidP="00B75F14">
      <w:r>
        <w:rPr>
          <w:rFonts w:hint="eastAsia"/>
        </w:rPr>
        <w:t>（</w:t>
      </w:r>
      <w:r>
        <w:rPr>
          <w:rFonts w:hint="eastAsia"/>
        </w:rPr>
        <w:t>2</w:t>
      </w:r>
      <w:r>
        <w:rPr>
          <w:rFonts w:hint="eastAsia"/>
        </w:rPr>
        <w:t>）即使有车船（一类的交通工具），没有需要乘坐的时候（人、情况）。</w:t>
      </w:r>
    </w:p>
    <w:p w:rsidR="00B75F14" w:rsidP="00B75F14">
      <w:r>
        <w:rPr>
          <w:rFonts w:hint="eastAsia"/>
        </w:rPr>
        <w:t>（每分句</w:t>
      </w:r>
      <w:r>
        <w:rPr>
          <w:rFonts w:hint="eastAsia"/>
        </w:rPr>
        <w:t>1</w:t>
      </w:r>
      <w:r>
        <w:rPr>
          <w:rFonts w:hint="eastAsia"/>
        </w:rPr>
        <w:t>分，漏译错译的该句不得分）</w:t>
      </w:r>
    </w:p>
    <w:p w:rsidR="00B75F14" w:rsidP="00B75F14">
      <w:r>
        <w:rPr>
          <w:rFonts w:hint="eastAsia"/>
        </w:rPr>
        <w:t>23.</w:t>
      </w:r>
      <w:r>
        <w:rPr>
          <w:rFonts w:hint="eastAsia"/>
        </w:rPr>
        <w:t>答：无战乱，安定和平。丰衣足食。自给自足。安居乐业。与世隔绝。</w:t>
      </w:r>
    </w:p>
    <w:p w:rsidR="00B75F14" w:rsidP="00B75F14">
      <w:r>
        <w:rPr>
          <w:rFonts w:hint="eastAsia"/>
        </w:rPr>
        <w:t>（一点</w:t>
      </w:r>
      <w:r>
        <w:rPr>
          <w:rFonts w:hint="eastAsia"/>
        </w:rPr>
        <w:t>1</w:t>
      </w:r>
      <w:r>
        <w:rPr>
          <w:rFonts w:hint="eastAsia"/>
        </w:rPr>
        <w:t>分，答对任意三点即可给满分）</w:t>
      </w:r>
    </w:p>
    <w:p w:rsidR="00D83C3A" w:rsidP="00B75F14">
      <w:r>
        <w:rPr>
          <w:rFonts w:hint="eastAsia"/>
        </w:rPr>
        <w:t>五．</w:t>
      </w:r>
      <w:r>
        <w:rPr>
          <w:rFonts w:hint="eastAsia"/>
        </w:rPr>
        <w:t>24.</w:t>
      </w:r>
      <w:r>
        <w:rPr>
          <w:rFonts w:hint="eastAsia"/>
        </w:rPr>
        <w:t>（</w:t>
      </w:r>
      <w:r>
        <w:rPr>
          <w:rFonts w:hint="eastAsia"/>
        </w:rPr>
        <w:t>1</w:t>
      </w:r>
      <w:r>
        <w:rPr>
          <w:rFonts w:hint="eastAsia"/>
        </w:rPr>
        <w:t>）山河破碎风飘絮；</w:t>
      </w:r>
      <w:r>
        <w:rPr>
          <w:rFonts w:hint="eastAsia"/>
        </w:rPr>
        <w:t>（</w:t>
      </w:r>
      <w:r>
        <w:rPr>
          <w:rFonts w:hint="eastAsia"/>
        </w:rPr>
        <w:t>2</w:t>
      </w:r>
      <w:r>
        <w:rPr>
          <w:rFonts w:hint="eastAsia"/>
        </w:rPr>
        <w:t>）斜晖脉脉水悠悠；（</w:t>
      </w:r>
      <w:r>
        <w:rPr>
          <w:rFonts w:hint="eastAsia"/>
        </w:rPr>
        <w:t>3</w:t>
      </w:r>
      <w:r>
        <w:rPr>
          <w:rFonts w:hint="eastAsia"/>
        </w:rPr>
        <w:t>）行到水穷处，坐看云起时；（</w:t>
      </w:r>
      <w:r>
        <w:rPr>
          <w:rFonts w:hint="eastAsia"/>
        </w:rPr>
        <w:t>4</w:t>
      </w:r>
      <w:r>
        <w:rPr>
          <w:rFonts w:hint="eastAsia"/>
        </w:rPr>
        <w:t>）</w:t>
      </w:r>
      <w:r>
        <w:rPr>
          <w:rFonts w:hint="eastAsia"/>
        </w:rPr>
        <w:t>未若柳絮因风起。（每句</w:t>
      </w:r>
      <w:r>
        <w:rPr>
          <w:rFonts w:hint="eastAsia"/>
        </w:rPr>
        <w:t>1</w:t>
      </w:r>
      <w:r>
        <w:rPr>
          <w:rFonts w:hint="eastAsia"/>
        </w:rPr>
        <w:t>分，漏字错字添字该句不得分）</w:t>
      </w:r>
    </w:p>
    <w:p w:rsidR="00D83C3A" w:rsidP="00B75F14">
      <w:r>
        <w:rPr>
          <w:rFonts w:hint="eastAsia"/>
        </w:rPr>
        <w:t>25.</w:t>
      </w:r>
      <w:r>
        <w:rPr>
          <w:rFonts w:hint="eastAsia"/>
        </w:rPr>
        <w:t>例：交流不易，成语尚好，且说且珍惜。</w:t>
      </w:r>
    </w:p>
    <w:p w:rsidR="00D83C3A" w:rsidP="00B75F14">
      <w:r>
        <w:rPr>
          <w:rFonts w:hint="eastAsia"/>
        </w:rPr>
        <w:t>争先恐后参与，潜移默化收获。（符合主题</w:t>
      </w:r>
      <w:r>
        <w:rPr>
          <w:rFonts w:hint="eastAsia"/>
        </w:rPr>
        <w:t>1</w:t>
      </w:r>
      <w:r>
        <w:rPr>
          <w:rFonts w:hint="eastAsia"/>
        </w:rPr>
        <w:t>分，语言形式有特点</w:t>
      </w:r>
      <w:r>
        <w:rPr>
          <w:rFonts w:hint="eastAsia"/>
        </w:rPr>
        <w:t>1</w:t>
      </w:r>
      <w:r>
        <w:rPr>
          <w:rFonts w:hint="eastAsia"/>
        </w:rPr>
        <w:t>分）</w:t>
      </w:r>
    </w:p>
    <w:p w:rsidR="00D83C3A" w:rsidP="00B75F14">
      <w:r>
        <w:rPr>
          <w:rFonts w:hint="eastAsia"/>
        </w:rPr>
        <w:t>26.</w:t>
      </w:r>
      <w:r>
        <w:rPr>
          <w:rFonts w:hint="eastAsia"/>
        </w:rPr>
        <w:t>（</w:t>
      </w:r>
      <w:r>
        <w:rPr>
          <w:rFonts w:hint="eastAsia"/>
        </w:rPr>
        <w:t>1</w:t>
      </w:r>
      <w:r>
        <w:rPr>
          <w:rFonts w:hint="eastAsia"/>
        </w:rPr>
        <w:t>）</w:t>
      </w:r>
      <w:r>
        <w:rPr>
          <w:rFonts w:asciiTheme="minorEastAsia" w:hAnsiTheme="minorEastAsia" w:hint="eastAsia"/>
        </w:rPr>
        <w:t>√</w:t>
      </w:r>
      <w:r>
        <w:rPr>
          <w:rFonts w:hint="eastAsia"/>
        </w:rPr>
        <w:t>（</w:t>
      </w:r>
      <w:r>
        <w:rPr>
          <w:rFonts w:hint="eastAsia"/>
        </w:rPr>
        <w:t>2</w:t>
      </w:r>
      <w:r>
        <w:rPr>
          <w:rFonts w:hint="eastAsia"/>
        </w:rPr>
        <w:t>）略</w:t>
      </w:r>
    </w:p>
    <w:p w:rsidR="00D83C3A" w:rsidP="00B75F14">
      <w:r>
        <w:rPr>
          <w:rFonts w:hint="eastAsia"/>
        </w:rPr>
        <w:t>六．</w:t>
      </w:r>
      <w:r>
        <w:rPr>
          <w:rFonts w:hint="eastAsia"/>
        </w:rPr>
        <w:t>27</w:t>
      </w:r>
      <w:r>
        <w:rPr>
          <w:rFonts w:hint="eastAsia"/>
        </w:rPr>
        <w:t>、片段作文评分标准：（</w:t>
      </w:r>
      <w:r>
        <w:rPr>
          <w:rFonts w:hint="eastAsia"/>
        </w:rPr>
        <w:t>1</w:t>
      </w:r>
      <w:r>
        <w:rPr>
          <w:rFonts w:hint="eastAsia"/>
        </w:rPr>
        <w:t>）文字以描写为主（包括人物描写，环境描写，场景描写）（</w:t>
      </w:r>
      <w:r>
        <w:rPr>
          <w:rFonts w:hint="eastAsia"/>
        </w:rPr>
        <w:t>6</w:t>
      </w:r>
      <w:r>
        <w:rPr>
          <w:rFonts w:hint="eastAsia"/>
        </w:rPr>
        <w:t>分）；（</w:t>
      </w:r>
      <w:r>
        <w:rPr>
          <w:rFonts w:hint="eastAsia"/>
        </w:rPr>
        <w:t>2</w:t>
      </w:r>
      <w:r>
        <w:rPr>
          <w:rFonts w:hint="eastAsia"/>
        </w:rPr>
        <w:t>）语言的流畅度、生动性、表现力（</w:t>
      </w:r>
      <w:r>
        <w:rPr>
          <w:rFonts w:hint="eastAsia"/>
        </w:rPr>
        <w:t>4</w:t>
      </w:r>
      <w:r>
        <w:rPr>
          <w:rFonts w:hint="eastAsia"/>
        </w:rPr>
        <w:t>分）；（</w:t>
      </w:r>
      <w:r>
        <w:rPr>
          <w:rFonts w:hint="eastAsia"/>
        </w:rPr>
        <w:t>3</w:t>
      </w:r>
      <w:r>
        <w:rPr>
          <w:rFonts w:hint="eastAsia"/>
        </w:rPr>
        <w:t>）以</w:t>
      </w:r>
      <w:r>
        <w:rPr>
          <w:rFonts w:hint="eastAsia"/>
        </w:rPr>
        <w:t>2</w:t>
      </w:r>
      <w:r>
        <w:rPr>
          <w:rFonts w:hint="eastAsia"/>
        </w:rPr>
        <w:t>分为一档给分。</w:t>
      </w:r>
    </w:p>
    <w:p w:rsidR="00D83C3A" w:rsidP="00B75F14">
      <w:r>
        <w:rPr>
          <w:rFonts w:hint="eastAsia"/>
        </w:rPr>
        <w:t>28.</w:t>
      </w:r>
      <w:r>
        <w:rPr>
          <w:rFonts w:hint="eastAsia"/>
        </w:rPr>
        <w:t>大作文请按以下标准，分类给分。</w:t>
      </w:r>
    </w:p>
    <w:p w:rsidR="0032669C" w:rsidP="00B75F14">
      <w:r>
        <w:rPr>
          <w:rFonts w:hint="eastAsia"/>
        </w:rPr>
        <w:t>一类卷：</w:t>
      </w:r>
      <w:r>
        <w:rPr>
          <w:rFonts w:hint="eastAsia"/>
        </w:rPr>
        <w:t>37</w:t>
      </w:r>
      <w:r>
        <w:t>—</w:t>
      </w:r>
      <w:r>
        <w:rPr>
          <w:rFonts w:hint="eastAsia"/>
        </w:rPr>
        <w:t>40</w:t>
      </w:r>
      <w:r>
        <w:rPr>
          <w:rFonts w:hint="eastAsia"/>
        </w:rPr>
        <w:t>分</w:t>
      </w:r>
    </w:p>
    <w:p w:rsidR="0032669C" w:rsidP="0032669C">
      <w:pPr>
        <w:ind w:firstLine="420"/>
      </w:pPr>
      <w:r>
        <w:rPr>
          <w:rFonts w:hint="eastAsia"/>
        </w:rPr>
        <w:t>立意新颖，结构精巧，内容丰富，感情充沛，语言流畅生动并有较强的感染力，书写工整，卷面整洁。</w:t>
      </w:r>
    </w:p>
    <w:p w:rsidR="0032669C" w:rsidP="0032669C">
      <w:r>
        <w:rPr>
          <w:rFonts w:hint="eastAsia"/>
        </w:rPr>
        <w:t>二类卷：</w:t>
      </w:r>
      <w:r>
        <w:rPr>
          <w:rFonts w:hint="eastAsia"/>
        </w:rPr>
        <w:t>33</w:t>
      </w:r>
      <w:r>
        <w:t>—</w:t>
      </w:r>
      <w:r>
        <w:rPr>
          <w:rFonts w:hint="eastAsia"/>
        </w:rPr>
        <w:t>36</w:t>
      </w:r>
      <w:r>
        <w:rPr>
          <w:rFonts w:hint="eastAsia"/>
        </w:rPr>
        <w:t>分</w:t>
      </w:r>
    </w:p>
    <w:p w:rsidR="0032669C" w:rsidP="0032669C">
      <w:pPr>
        <w:ind w:firstLine="420"/>
      </w:pPr>
      <w:r>
        <w:rPr>
          <w:rFonts w:hint="eastAsia"/>
        </w:rPr>
        <w:t>立意有新意，结构紧凑，内容充实具体，有真情实感，语言通顺，有一定感染力，书写清楚，卷面整洁。</w:t>
      </w:r>
    </w:p>
    <w:p w:rsidR="0032669C" w:rsidP="0032669C">
      <w:r>
        <w:rPr>
          <w:rFonts w:hint="eastAsia"/>
        </w:rPr>
        <w:t>三类卷：</w:t>
      </w:r>
      <w:r>
        <w:rPr>
          <w:rFonts w:hint="eastAsia"/>
        </w:rPr>
        <w:t>29</w:t>
      </w:r>
      <w:r>
        <w:t>—</w:t>
      </w:r>
      <w:r>
        <w:rPr>
          <w:rFonts w:hint="eastAsia"/>
        </w:rPr>
        <w:t>32</w:t>
      </w:r>
      <w:r>
        <w:rPr>
          <w:rFonts w:hint="eastAsia"/>
        </w:rPr>
        <w:t>分</w:t>
      </w:r>
    </w:p>
    <w:p w:rsidR="0032669C" w:rsidP="0032669C">
      <w:pPr>
        <w:ind w:firstLine="420"/>
      </w:pPr>
      <w:r>
        <w:rPr>
          <w:rFonts w:hint="eastAsia"/>
        </w:rPr>
        <w:t>文意正确，结构合理，内容具体实在，语句较通顺，书写清楚，卷面较整洁。</w:t>
      </w:r>
    </w:p>
    <w:p w:rsidR="0032669C" w:rsidP="0032669C">
      <w:r>
        <w:rPr>
          <w:rFonts w:hint="eastAsia"/>
        </w:rPr>
        <w:t>四类卷：</w:t>
      </w:r>
      <w:r>
        <w:rPr>
          <w:rFonts w:hint="eastAsia"/>
        </w:rPr>
        <w:t>25</w:t>
      </w:r>
      <w:r>
        <w:t>—</w:t>
      </w:r>
      <w:r>
        <w:rPr>
          <w:rFonts w:hint="eastAsia"/>
        </w:rPr>
        <w:t>28</w:t>
      </w:r>
      <w:r>
        <w:rPr>
          <w:rFonts w:hint="eastAsia"/>
        </w:rPr>
        <w:t>分</w:t>
      </w:r>
    </w:p>
    <w:p w:rsidR="0032669C" w:rsidP="0032669C">
      <w:pPr>
        <w:ind w:firstLine="420"/>
      </w:pPr>
      <w:r>
        <w:rPr>
          <w:rFonts w:hint="eastAsia"/>
        </w:rPr>
        <w:t>符合题意，观点正确，结构完整，内容比较具体实在，语句基本通顺，书写基本清楚，卷面较整洁。</w:t>
      </w:r>
    </w:p>
    <w:p w:rsidR="0032669C" w:rsidP="0032669C">
      <w:r>
        <w:rPr>
          <w:rFonts w:hint="eastAsia"/>
        </w:rPr>
        <w:t>五类卷：</w:t>
      </w:r>
      <w:r>
        <w:rPr>
          <w:rFonts w:hint="eastAsia"/>
        </w:rPr>
        <w:t>24</w:t>
      </w:r>
      <w:r>
        <w:rPr>
          <w:rFonts w:hint="eastAsia"/>
        </w:rPr>
        <w:t>分及</w:t>
      </w:r>
      <w:r>
        <w:rPr>
          <w:rFonts w:hint="eastAsia"/>
        </w:rPr>
        <w:t>24</w:t>
      </w:r>
      <w:r>
        <w:rPr>
          <w:rFonts w:hint="eastAsia"/>
        </w:rPr>
        <w:t>分以下</w:t>
      </w:r>
    </w:p>
    <w:p w:rsidR="0032669C" w:rsidP="0032669C">
      <w:pPr>
        <w:ind w:firstLine="420"/>
      </w:pPr>
      <w:r>
        <w:rPr>
          <w:rFonts w:hint="eastAsia"/>
        </w:rPr>
        <w:t>凡存在以下一种情况，均在</w:t>
      </w:r>
      <w:r>
        <w:rPr>
          <w:rFonts w:hint="eastAsia"/>
        </w:rPr>
        <w:t>24</w:t>
      </w:r>
      <w:r>
        <w:rPr>
          <w:rFonts w:hint="eastAsia"/>
        </w:rPr>
        <w:t>分以下酌情评分：</w:t>
      </w:r>
    </w:p>
    <w:p w:rsidR="0032669C" w:rsidP="0032669C">
      <w:pPr>
        <w:pStyle w:val="ListParagraph"/>
        <w:numPr>
          <w:ilvl w:val="0"/>
          <w:numId w:val="1"/>
        </w:numPr>
        <w:ind w:firstLineChars="0"/>
      </w:pPr>
      <w:r>
        <w:rPr>
          <w:rFonts w:hint="eastAsia"/>
        </w:rPr>
        <w:t>改题另外写，书写内容与题目完全不吻合；</w:t>
      </w:r>
    </w:p>
    <w:p w:rsidR="0032669C" w:rsidP="0032669C">
      <w:pPr>
        <w:pStyle w:val="ListParagraph"/>
        <w:numPr>
          <w:ilvl w:val="0"/>
          <w:numId w:val="1"/>
        </w:numPr>
        <w:ind w:firstLineChars="0"/>
      </w:pPr>
      <w:r>
        <w:rPr>
          <w:rFonts w:hint="eastAsia"/>
        </w:rPr>
        <w:t>文章表达的观点严重错误；</w:t>
      </w:r>
    </w:p>
    <w:p w:rsidR="0032669C" w:rsidP="0032669C">
      <w:pPr>
        <w:pStyle w:val="ListParagraph"/>
        <w:numPr>
          <w:ilvl w:val="0"/>
          <w:numId w:val="1"/>
        </w:numPr>
        <w:ind w:firstLineChars="0"/>
      </w:pPr>
      <w:r>
        <w:rPr>
          <w:rFonts w:hint="eastAsia"/>
        </w:rPr>
        <w:t>结构混乱或严重不完整；</w:t>
      </w:r>
    </w:p>
    <w:p w:rsidR="0032669C" w:rsidP="0032669C">
      <w:pPr>
        <w:pStyle w:val="ListParagraph"/>
        <w:numPr>
          <w:ilvl w:val="0"/>
          <w:numId w:val="1"/>
        </w:numPr>
        <w:ind w:firstLineChars="0"/>
      </w:pPr>
      <w:r>
        <w:rPr>
          <w:rFonts w:hint="eastAsia"/>
        </w:rPr>
        <w:t>全篇语言东拉西扯，不知所云；</w:t>
      </w:r>
    </w:p>
    <w:p w:rsidR="0032669C" w:rsidP="0032669C">
      <w:pPr>
        <w:pStyle w:val="ListParagraph"/>
        <w:numPr>
          <w:ilvl w:val="0"/>
          <w:numId w:val="1"/>
        </w:numPr>
        <w:ind w:firstLineChars="0"/>
      </w:pPr>
      <w:r>
        <w:rPr>
          <w:rFonts w:hint="eastAsia"/>
        </w:rPr>
        <w:t>全篇书写十分潦草，字迹非常难认，卷面欠整洁。</w:t>
      </w:r>
    </w:p>
    <w:p w:rsidR="0032669C" w:rsidP="0032669C">
      <w:pPr>
        <w:ind w:left="420"/>
      </w:pPr>
      <w:r>
        <w:rPr>
          <w:rFonts w:hint="eastAsia"/>
        </w:rPr>
        <w:t>扣分的几种特殊情况：</w:t>
      </w:r>
    </w:p>
    <w:p w:rsidR="0032669C" w:rsidP="0032669C">
      <w:pPr>
        <w:pStyle w:val="ListParagraph"/>
        <w:numPr>
          <w:ilvl w:val="0"/>
          <w:numId w:val="2"/>
        </w:numPr>
        <w:ind w:firstLineChars="0"/>
      </w:pPr>
      <w:r>
        <w:rPr>
          <w:rFonts w:hint="eastAsia"/>
        </w:rPr>
        <w:t>书写或卷面明显欠佳，则降等评分。</w:t>
      </w:r>
    </w:p>
    <w:p w:rsidR="0032669C" w:rsidP="0032669C">
      <w:pPr>
        <w:pStyle w:val="ListParagraph"/>
        <w:numPr>
          <w:ilvl w:val="0"/>
          <w:numId w:val="2"/>
        </w:numPr>
        <w:ind w:firstLineChars="0"/>
      </w:pPr>
      <w:r>
        <w:rPr>
          <w:rFonts w:hint="eastAsia"/>
        </w:rPr>
        <w:t>550</w:t>
      </w:r>
      <w:r>
        <w:rPr>
          <w:rFonts w:hint="eastAsia"/>
        </w:rPr>
        <w:t>字以下，每少</w:t>
      </w:r>
      <w:r>
        <w:rPr>
          <w:rFonts w:hint="eastAsia"/>
        </w:rPr>
        <w:t>50</w:t>
      </w:r>
      <w:r>
        <w:rPr>
          <w:rFonts w:hint="eastAsia"/>
        </w:rPr>
        <w:t>字扣</w:t>
      </w:r>
      <w:r>
        <w:rPr>
          <w:rFonts w:hint="eastAsia"/>
        </w:rPr>
        <w:t>1</w:t>
      </w:r>
      <w:r>
        <w:rPr>
          <w:rFonts w:hint="eastAsia"/>
        </w:rPr>
        <w:t>分；</w:t>
      </w:r>
    </w:p>
    <w:p w:rsidR="0032669C" w:rsidP="0032669C">
      <w:pPr>
        <w:pStyle w:val="ListParagraph"/>
        <w:numPr>
          <w:ilvl w:val="0"/>
          <w:numId w:val="2"/>
        </w:numPr>
        <w:ind w:firstLineChars="0"/>
      </w:pPr>
      <w:r>
        <w:rPr>
          <w:rFonts w:hint="eastAsia"/>
        </w:rPr>
        <w:t>错别字</w:t>
      </w:r>
      <w:r>
        <w:rPr>
          <w:rFonts w:hint="eastAsia"/>
        </w:rPr>
        <w:t>1</w:t>
      </w:r>
      <w:r>
        <w:rPr>
          <w:rFonts w:hint="eastAsia"/>
        </w:rPr>
        <w:t>个扣</w:t>
      </w:r>
      <w:r>
        <w:rPr>
          <w:rFonts w:hint="eastAsia"/>
        </w:rPr>
        <w:t>1</w:t>
      </w:r>
      <w:r>
        <w:rPr>
          <w:rFonts w:hint="eastAsia"/>
        </w:rPr>
        <w:t>分，扣完</w:t>
      </w:r>
      <w:r>
        <w:rPr>
          <w:rFonts w:hint="eastAsia"/>
        </w:rPr>
        <w:t>3</w:t>
      </w:r>
      <w:r>
        <w:rPr>
          <w:rFonts w:hint="eastAsia"/>
        </w:rPr>
        <w:t>分为止，重复不计。</w:t>
      </w:r>
    </w:p>
    <w:p w:rsidR="0032669C" w:rsidRPr="0032669C" w:rsidP="0032669C">
      <w:pPr>
        <w:pStyle w:val="ListParagraph"/>
        <w:numPr>
          <w:ilvl w:val="0"/>
          <w:numId w:val="2"/>
        </w:numPr>
        <w:ind w:firstLineChars="0"/>
      </w:pPr>
      <w:r>
        <w:rPr>
          <w:rFonts w:hint="eastAsia"/>
        </w:rPr>
        <w:t>缺标题或未把题目补充完整扣</w:t>
      </w:r>
      <w:r>
        <w:rPr>
          <w:rFonts w:hint="eastAsia"/>
        </w:rPr>
        <w:t>2</w:t>
      </w:r>
      <w:r>
        <w:rPr>
          <w:rFonts w:hint="eastAsia"/>
        </w:rPr>
        <w:t>分。</w:t>
      </w:r>
    </w:p>
    <w:sectPr w:rsidSect="002534B9">
      <w:pgSz w:w="10427" w:h="14731" w:code="263"/>
      <w:pgMar w:top="1134" w:right="1021" w:bottom="1134" w:left="1021"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32C3A"/>
    <w:multiLevelType w:val="hybridMultilevel"/>
    <w:tmpl w:val="9A4608C8"/>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0E090ECF"/>
    <w:multiLevelType w:val="hybridMultilevel"/>
    <w:tmpl w:val="51A0FB4A"/>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12877"/>
  </w:style>
  <w:style w:type="paragraph" w:styleId="Footer">
    <w:name w:val="footer"/>
    <w:basedOn w:val="Normal"/>
    <w:link w:val="Char"/>
    <w:rsid w:val="00C1287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DefaultParagraphFont"/>
    <w:link w:val="Footer"/>
    <w:rsid w:val="00C12877"/>
    <w:rPr>
      <w:rFonts w:ascii="Times New Roman" w:eastAsia="宋体" w:hAnsi="Times New Roman" w:cs="Times New Roman"/>
      <w:sz w:val="18"/>
      <w:szCs w:val="18"/>
    </w:rPr>
  </w:style>
  <w:style w:type="paragraph" w:styleId="BalloonText">
    <w:name w:val="Balloon Text"/>
    <w:basedOn w:val="Normal"/>
    <w:link w:val="Char0"/>
    <w:uiPriority w:val="99"/>
    <w:semiHidden/>
    <w:unhideWhenUsed/>
    <w:rsid w:val="00C12877"/>
    <w:rPr>
      <w:sz w:val="18"/>
      <w:szCs w:val="18"/>
    </w:rPr>
  </w:style>
  <w:style w:type="character" w:customStyle="1" w:styleId="Char0">
    <w:name w:val="批注框文本 Char"/>
    <w:basedOn w:val="DefaultParagraphFont"/>
    <w:link w:val="BalloonText"/>
    <w:uiPriority w:val="99"/>
    <w:semiHidden/>
    <w:rsid w:val="00C12877"/>
    <w:rPr>
      <w:sz w:val="18"/>
      <w:szCs w:val="18"/>
    </w:rPr>
  </w:style>
  <w:style w:type="paragraph" w:styleId="Header">
    <w:name w:val="header"/>
    <w:basedOn w:val="Normal"/>
    <w:link w:val="Char1"/>
    <w:uiPriority w:val="99"/>
    <w:unhideWhenUsed/>
    <w:rsid w:val="008020C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uiPriority w:val="99"/>
    <w:rsid w:val="008020C0"/>
    <w:rPr>
      <w:sz w:val="18"/>
      <w:szCs w:val="18"/>
    </w:rPr>
  </w:style>
  <w:style w:type="paragraph" w:styleId="ListParagraph">
    <w:name w:val="List Paragraph"/>
    <w:basedOn w:val="Normal"/>
    <w:uiPriority w:val="34"/>
    <w:qFormat/>
    <w:rsid w:val="0032669C"/>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1592</Words>
  <Characters>9078</Characters>
  <Application>Microsoft Office Word</Application>
  <DocSecurity>0</DocSecurity>
  <Lines>75</Lines>
  <Paragraphs>21</Paragraphs>
  <ScaleCrop>false</ScaleCrop>
  <Company>China</Company>
  <LinksUpToDate>false</LinksUpToDate>
  <CharactersWithSpaces>10649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2015-03-19T09:16:00Z</dcterms:created>
  <dcterms:modified xsi:type="dcterms:W3CDTF">2015-03-19T09:16:00Z</dcterms:modified>
</cp:coreProperties>
</file>