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979" w:rsidRPr="00B91979" w:rsidRDefault="002C11BC" w:rsidP="00B91979">
      <w:pPr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bookmarkStart w:id="0" w:name="_GoBack"/>
      <w:bookmarkEnd w:id="0"/>
      <w:r w:rsidRPr="002C11BC">
        <w:rPr>
          <w:rFonts w:ascii="宋体" w:eastAsia="宋体" w:hAnsi="宋体" w:cs="宋体" w:hint="eastAsia"/>
          <w:color w:val="1E1E1E"/>
          <w:kern w:val="0"/>
          <w:szCs w:val="21"/>
        </w:rPr>
        <w:t>2018年高考诗歌分类鉴赏练习</w:t>
      </w:r>
      <w:r>
        <w:rPr>
          <w:rFonts w:ascii="宋体" w:eastAsia="宋体" w:hAnsi="宋体" w:cs="宋体" w:hint="eastAsia"/>
          <w:color w:val="1E1E1E"/>
          <w:kern w:val="0"/>
          <w:szCs w:val="21"/>
        </w:rPr>
        <w:t>：</w:t>
      </w:r>
      <w:r w:rsidR="00B91979" w:rsidRPr="00B91979">
        <w:rPr>
          <w:rFonts w:ascii="宋体" w:eastAsia="宋体" w:hAnsi="宋体" w:cs="宋体" w:hint="eastAsia"/>
          <w:color w:val="1E1E1E"/>
          <w:kern w:val="0"/>
          <w:szCs w:val="21"/>
        </w:rPr>
        <w:t>山水田园类诗歌鉴赏（一）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一、</w:t>
      </w: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t>【2017年高考山东卷】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阅读下面的唐诗，回答问题。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早上五盘岭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  <w:vertAlign w:val="superscript"/>
        </w:rPr>
        <w:t>①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岑参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平旦驱驷马，旷然出五盘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  <w:vertAlign w:val="superscript"/>
        </w:rPr>
        <w:t>②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江回两崖斗，日隐群峰攒。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苍翠烟景曙，森沉云树寒。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松疏露孤驿，花密藏回滩。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栈道溪雨滑，畬田原草干。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此行为知己，不觉蜀道难。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【注】①唐代宗大历元年（766）春，岑参作为僚属随剑南西川节度使杜鸿渐入蜀平乱，途径五盘岭时作。五盘岭：秦蜀交界处峻岭、其山道曲折盘旋，故名。②出五盘：攀越五盘山道登上山巅。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1．“江回两崖斗，日隐群峰攒”中的“斗”“攒”两字，生动传神，所写景物特征鲜明，请作简要分析。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①“斗”字，描写了两岸崖石耸峙欲错，犹如两兽相斗，凸显了江崖陡峭、峥嵘之势。②“攒”字，描写群峰相连，层次莫辨，仿佛聚在一起，刻画了峰峦密集、重叠之态。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2．蜀道历来以艰险著称，为什么诗人却说“不觉蜀道难”？请结合全诗，谈谈你的理解。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①诗人入蜀是为报知己，为平蜀乱，虽然途中山峦重叠、险滩暗藏，但不觉艰险。②诗人登上山顶后，心旷神怡，因此所观之景虽奇险但他感觉富有情趣。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【</w:t>
      </w: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t>解析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】本题考查学生炼句的能力。“此行为知己，不觉蜀道难”，前半句已经说明了一个原因，自己此行的目的是为看望知己好友，所以不觉得“蜀道难”；再看诗歌的前部分内容，首联写自己一大早驱车进入五盘岭，然后写自己看到的景色：江水回旋在耸峙欲错，犹如两兽相斗的崖石间，太阳还没有出来，峰峦密集好像攒集在一起；烟霭中的山色一片苍翠，高耸的树木下，阴沉幽暗，在松树稀疏的地方露出了一座孤单的驿站，江边的回滩上长满了密密的鲜花。从字里行间，可以看出诗人对所观之景的喜爱之情，虽然看到的景奇险，但是觉得富有情趣，所以就不觉得道路艰难了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二、</w:t>
      </w: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t>【2016年高考天津卷】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阅读下面的诗，按要求作答。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登裴秀才迪小台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【唐】王维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端居不出户，满目望云山。落日鸟边下，秋原人外闲。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遥知远林际，不见此檐间。好客多乘月，应门莫上关。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righ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（选自《全唐诗》）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1．“满目望云山”句中“望”字一作“空”，你认为这两个字用哪个更好？请说明理由。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示例一 “望”：照应题目中的“登台”，引出后面描写的景物。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示例二 “空”：①营造空旷的意境；②流露出超然的心态。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【</w:t>
      </w: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t>解析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】这是一道“炼字”的题目，考生作答时应注意明确自己的观点，然后结合诗歌的内容和结构说明理由。重点注意从炼结构、炼意和炼境的角度回答。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2．请结合诗句说明颔联采用了哪些表现手法。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①动静结合。落日与鸟，是动态描写；秋日原野，是静态描写。②寓情于景。通过描写秋原的空阔，表现出诗人闲适的心境。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3．你如何理解诗中的“闲”字？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一个“闲”字，点出闲景、闲人、闲心，写出了闲境之美、闲适之情。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lastRenderedPageBreak/>
        <w:t>【</w:t>
      </w: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t>解析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】 这是一道理解诗中词语并表明情感的题目，首先答出表层的含义，然后分析暗含的情感。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6"/>
      </w:tblGrid>
      <w:tr w:rsidR="00B91979" w:rsidRPr="00B91979" w:rsidTr="00B91979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1979" w:rsidRPr="00B91979" w:rsidRDefault="00B91979" w:rsidP="00B919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1E1E1E"/>
                <w:kern w:val="0"/>
                <w:sz w:val="18"/>
                <w:szCs w:val="18"/>
              </w:rPr>
            </w:pPr>
            <w:r w:rsidRPr="00B91979">
              <w:rPr>
                <w:rFonts w:ascii="宋体" w:eastAsia="宋体" w:hAnsi="宋体" w:cs="宋体" w:hint="eastAsia"/>
                <w:b/>
                <w:bCs/>
                <w:color w:val="1E1E1E"/>
                <w:kern w:val="0"/>
                <w:sz w:val="18"/>
                <w:szCs w:val="18"/>
              </w:rPr>
              <w:t>技巧点拨</w:t>
            </w:r>
          </w:p>
          <w:p w:rsidR="00B91979" w:rsidRPr="00B91979" w:rsidRDefault="00B91979" w:rsidP="00B919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1E1E1E"/>
                <w:kern w:val="0"/>
                <w:sz w:val="18"/>
                <w:szCs w:val="18"/>
              </w:rPr>
            </w:pPr>
            <w:r w:rsidRPr="00B91979">
              <w:rPr>
                <w:rFonts w:ascii="宋体" w:eastAsia="宋体" w:hAnsi="宋体" w:cs="宋体" w:hint="eastAsia"/>
                <w:color w:val="1E1E1E"/>
                <w:kern w:val="0"/>
                <w:sz w:val="18"/>
                <w:szCs w:val="18"/>
              </w:rPr>
              <w:t>1．套用法。试题中常见“炼字”有两种。一是动词。动词的使用常常能起到画龙点睛的效果，可使诗歌的意象化静为动，更加形象生动，具有动态美。二是作为修饰语的形容词、虚词等。巧用形容词可绘景摹状，化抽象为具体，变无形为有形，使人如闻其声、如见其人、如触其物、如临其境。</w:t>
            </w:r>
          </w:p>
          <w:p w:rsidR="00B91979" w:rsidRPr="00B91979" w:rsidRDefault="00B91979" w:rsidP="00B919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1E1E1E"/>
                <w:kern w:val="0"/>
                <w:sz w:val="18"/>
                <w:szCs w:val="18"/>
              </w:rPr>
            </w:pPr>
            <w:r w:rsidRPr="00B91979">
              <w:rPr>
                <w:rFonts w:ascii="宋体" w:eastAsia="宋体" w:hAnsi="宋体" w:cs="宋体" w:hint="eastAsia"/>
                <w:color w:val="1E1E1E"/>
                <w:kern w:val="0"/>
                <w:sz w:val="18"/>
                <w:szCs w:val="18"/>
              </w:rPr>
              <w:t>2．删换法。先整体把握诗歌中某一句的内容，然后再把该句中的关键字删去或换成另外一个字，看其内容及表达效果发生了怎样的变化。而这个变化就体现了该字的关键之处，在赏析时往往是答题的要点。</w:t>
            </w:r>
          </w:p>
          <w:p w:rsidR="00B91979" w:rsidRPr="00B91979" w:rsidRDefault="00B91979" w:rsidP="00B919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1E1E1E"/>
                <w:kern w:val="0"/>
                <w:sz w:val="18"/>
                <w:szCs w:val="18"/>
              </w:rPr>
            </w:pPr>
            <w:r w:rsidRPr="00B91979">
              <w:rPr>
                <w:rFonts w:ascii="宋体" w:eastAsia="宋体" w:hAnsi="宋体" w:cs="宋体" w:hint="eastAsia"/>
                <w:color w:val="1E1E1E"/>
                <w:kern w:val="0"/>
                <w:sz w:val="18"/>
                <w:szCs w:val="18"/>
              </w:rPr>
              <w:t>3．倒推法。一种情况是先看命题者所给出的提示，如：“全诗表达了对百姓疾苦的关注，作者在某联中用了某字，这个字用得好不好？为什么？”考生在回答问题时，一般要说该字用得好，而“好处”中的其中一点就是“更好地表达了作者对百姓疾苦的关注”。另一种情况就是根据诗歌所表达的情感或说明的道理，根据某字在诗歌中的位置进行倒推分析。学科#网</w:t>
            </w:r>
          </w:p>
        </w:tc>
      </w:tr>
    </w:tbl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一、阅读下面的唐诗，完成后面的题目。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江</w:t>
      </w:r>
      <w:r w:rsidRPr="00B91979">
        <w:rPr>
          <w:rFonts w:ascii="宋体" w:eastAsia="宋体" w:hAnsi="宋体" w:cs="宋体" w:hint="eastAsia"/>
          <w:color w:val="1E1E1E"/>
          <w:kern w:val="0"/>
        </w:rPr>
        <w:t> 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村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杜</w:t>
      </w:r>
      <w:r w:rsidRPr="00B91979">
        <w:rPr>
          <w:rFonts w:ascii="宋体" w:eastAsia="宋体" w:hAnsi="宋体" w:cs="宋体" w:hint="eastAsia"/>
          <w:color w:val="1E1E1E"/>
          <w:kern w:val="0"/>
        </w:rPr>
        <w:t> 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甫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清江一曲抱村流，长夏江村事事幽。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自去自来梁上燕，相亲相近水中鸥。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老妻画纸为棋局，稚子敲针作钓钩。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但有故人供禄米，微躯此外复何求？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1．下列对这首诗的赏析，不正确的两项是（</w:t>
      </w:r>
      <w:r w:rsidRPr="00B91979">
        <w:rPr>
          <w:rFonts w:ascii="宋体" w:eastAsia="宋体" w:hAnsi="宋体" w:cs="宋体" w:hint="eastAsia"/>
          <w:color w:val="1E1E1E"/>
          <w:kern w:val="0"/>
        </w:rPr>
        <w:t> 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）（</w:t>
      </w:r>
      <w:r w:rsidRPr="00B91979">
        <w:rPr>
          <w:rFonts w:ascii="宋体" w:eastAsia="宋体" w:hAnsi="宋体" w:cs="宋体" w:hint="eastAsia"/>
          <w:color w:val="1E1E1E"/>
          <w:kern w:val="0"/>
        </w:rPr>
        <w:t> 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）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A．首句描绘草堂周围的环境，传达出诗人与周围自然山水的融合无间，体现了诗人的自适和惬意。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B．“长夏江村事事幽”的“幽”字，既写环境的宁静清幽，又表现日子悠长，诗人悠然忘机。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C．颈联两句捕捉到生活中最普通的画面，但十分温馨，传达出一种普通的温暖亲情和生活的闲适美好。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D．中间两联四句，每句一景或一事，是赋的铺陈手法，典雅的环境和闲适的人物活动相互映衬。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E．尾联两句说老朋友已经给我送来粮食和他的俸禄，我因为自己是个平凡卑贱的人不敢再奢求别的东西。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2．杜甫在自道其作诗的甘苦时说“愁极本凭诗遣兴，诗成吟咏转凄凉”，这首诗的“转凄凉”体现在何处？试作解析。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二、阅读下面的宋词，完成后面的题目。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蝶恋花·河中作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赵</w:t>
      </w:r>
      <w:r w:rsidRPr="00B91979">
        <w:rPr>
          <w:rFonts w:ascii="宋体" w:eastAsia="宋体" w:hAnsi="宋体" w:cs="宋体" w:hint="eastAsia"/>
          <w:color w:val="1E1E1E"/>
          <w:kern w:val="0"/>
        </w:rPr>
        <w:t> 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鼎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尽日东风吹绿树。向晚轻寒，数点催花雨。年少凄凉天付与，更堪春思萦离绪!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临水高楼携酒处。曾倚哀弦，歌断黄金缕。楼下水流何处去，凭栏目送苍烟暮。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1．下列对这首词的赏析，不恰当的两项是（</w:t>
      </w:r>
      <w:r w:rsidRPr="00B91979">
        <w:rPr>
          <w:rFonts w:ascii="宋体" w:eastAsia="宋体" w:hAnsi="宋体" w:cs="宋体" w:hint="eastAsia"/>
          <w:color w:val="1E1E1E"/>
          <w:kern w:val="0"/>
        </w:rPr>
        <w:t> 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）（</w:t>
      </w:r>
      <w:r w:rsidRPr="00B91979">
        <w:rPr>
          <w:rFonts w:ascii="宋体" w:eastAsia="宋体" w:hAnsi="宋体" w:cs="宋体" w:hint="eastAsia"/>
          <w:color w:val="1E1E1E"/>
          <w:kern w:val="0"/>
        </w:rPr>
        <w:t> 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）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A．“尽日东风吹绿树”描绘了东风吹拂大地，树上绿意盎然的景象，点明了时令。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B．“向晚轻寒”一句，写傍晚时分，空气中伴着轻微的寒意，点明了具体的时间。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C．“年少”本是青春与欢乐的时节，词人却把它和“凄凉”连在一起，并且认为这是“天付与”的，体现了词人的宿命思想。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D．“楼下水流何处去”一句化用杜牧的“当时楼下水，今日到何处”，以“水流”比喻时间一去不复返。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lastRenderedPageBreak/>
        <w:t>E．结尾句写在高楼上凭栏远望，寄托遥思，不觉暮烟四合。最后一句以景结情，有着悠悠不尽的余味。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2．后人评价赵鼎这首早年词“情致缠绵”，请结合相关词句分析本词抒发了词人哪些缠绵的情致。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三、阅读下面的唐诗，完成后面的题目。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春晚书山家屋壁二首(其二)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贯</w:t>
      </w:r>
      <w:r w:rsidRPr="00B91979">
        <w:rPr>
          <w:rFonts w:ascii="宋体" w:eastAsia="宋体" w:hAnsi="宋体" w:cs="宋体" w:hint="eastAsia"/>
          <w:color w:val="1E1E1E"/>
          <w:kern w:val="0"/>
        </w:rPr>
        <w:t> 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休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水香塘黑蒲森森，鸳鸯鸂鶒如家禽。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前村后垄桑柘深，东邻西舍无相侵。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蚕娘洗茧前溪渌，牧童吹笛和衣浴。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山翁留我宿又宿，笑指西坡瓜豆熟。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1．下列选项中，与诗歌内容不符的两项是（</w:t>
      </w:r>
      <w:r w:rsidRPr="00B91979">
        <w:rPr>
          <w:rFonts w:ascii="宋体" w:eastAsia="宋体" w:hAnsi="宋体" w:cs="宋体" w:hint="eastAsia"/>
          <w:color w:val="1E1E1E"/>
          <w:kern w:val="0"/>
        </w:rPr>
        <w:t> 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）（</w:t>
      </w:r>
      <w:r w:rsidRPr="00B91979">
        <w:rPr>
          <w:rFonts w:ascii="宋体" w:eastAsia="宋体" w:hAnsi="宋体" w:cs="宋体" w:hint="eastAsia"/>
          <w:color w:val="1E1E1E"/>
          <w:kern w:val="0"/>
        </w:rPr>
        <w:t> 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）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A．“东邻西舍无相侵”一句，写出了农家生活祥和宁静，没有恃强凌弱、尔虞我诈、互相争夺等社会现象，寄托了诗人的理想和情趣。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B．“蚕娘洗茧前溪渌”一句，通过描写“蚕娘”在溪边漂洗蚕茧的场景，既写出了农家生活的艰辛，也表现出“蚕娘”的辛勤和丰收的喜悦。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C．尾联写山翁“留我宿又宿”“笑指”，是神态、动作、心理的描写，表现其淳朴善良、殷勤好客的性格，并侧面表现出“我”的流连忘返。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D．本诗末尾用一“熟”字写“西坡瓜豆”，描绘出一片丰收在望的景象，回应上文满塘黑压压的蒲与到处都是的桑柘，欣喜之情，溢于言表。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E．晚春是山中忙碌的季节，然而诗人却只字不言农忙而着墨于宁静，由宁静中见农忙。景中有情，景外有人，在晚唐绮丽纤弱的诗风中，这诗给人以清新健美之感。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2．本诗前三句描绘了怎样的景象？有什么作用？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t>一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1．BE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【</w:t>
      </w: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t>解析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】本题考查鉴赏古代诗歌的语言、评价诗歌的思想内容和作者的观点态度的能力。B项，“表现日子悠长”没有根据。E项，“我因为自己是个平凡卑贱的人不敢再奢求别的东西”理解有误。尾联中的“但”字作“只要”来理解：只要有老朋友赠送我粮食，我还有什么可求的呢？这种微薄的期待隐含着悲苦和辛酸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2．①诗歌尾联“但有故人供禄米，微躯此外复何求”体现“转凄凉”；②诗人前文通过景、事、人表现闲适心境；结尾以“故人赠米，残生无求”来收束全文，通过作者简单的自我满足，从侧面表现其常年奔波、安宁难得的酸楚与凄凉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t>二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1．CD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【</w:t>
      </w: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t>解析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】本题考查鉴赏文学作品的形象、语言和表达技巧的能力。C项，作者将“年少”与“凄凉”“天付与”连在一起，表达的是自己的离愁别恨是不可解脱的，强调离愁之深，并不是一种“宿命思想”。D项，“水流”比喻的是人的离去，不是“时间一去不复返”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2．①春尽花落时孤寂落寞的心情。东风吹拂，虽然树已绿，但傍晚还有些轻寒，微雨摧落枝头残花，诗人独自一人，心中不免发出无限的孤寂落寞之情。②无尽的思远怀人之情。青春年少本是欢乐时节，但却为“春思”和“离绪”所困，心中充满着难以忍受的思念与离愁别绪。③人去楼空的凄凉伤感之情。曾经相伴喝酒、倚弦听歌的高楼，如今携酒再来却是孤独只身，相伴之处却也是离别之所。④思人不见的无奈与悲痛之情。望着楼下不知流向何处的流水，诗人凭栏远眺，望尽天涯，却不见思念之人，有的只是眼前的日暮苍烟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lastRenderedPageBreak/>
        <w:t>【</w:t>
      </w: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t>解析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】本题考查评价文章的思想内容和作者的观点态度的能力。本题题干考查词人“哪些缠绵的情致”，在答题时，应结合全词分析。由词的上片“催花雨”可以看出词人的伤春之情，以及友人离别后自己的孤独寂寞，“春思”“离绪”直接点明了自己的离愁别绪。下片中的“曾”字，可以看出曾经相伴喝酒听歌的场景，而如今人去楼空，不知离人在何处，只见满目苍烟，表达内心思人不见的无奈与悲痛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t>三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1．BC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2．景象：前三句写池塘里蒲草森森，传来阵阵清香，水鸟悠闲嬉戏，如家禽一样，一点儿也不怕人，桑树和柘树到处都是，显得翠色葱茏，描绘了山村晚春景色秀美、物产丰富的景象。作用：渲染了山村静谧安恬的氛围；为下文描写和谐安宁的山村生活做了铺垫；寄托了作者对宁静美好、民风淳朴的田园生活的喜爱与向往之情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【</w:t>
      </w: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t>解析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】本题考查评价文章的思想内容和作者的观点态度的能力。题干上有两问，一问是前三句所描写的景象，需要结合具体意象概括所展现的意境。第二问是前三句描写的景象具有怎样的作用，回答“作用”类的问题，需从内容、结构、艺术效果等几个方面回答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山水田园类诗歌鉴赏（二）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一、</w:t>
      </w: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t>【2016年高考北京卷】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阅读下面这首词，完成文后题目。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西</w:t>
      </w:r>
      <w:r w:rsidRPr="00B91979">
        <w:rPr>
          <w:rFonts w:ascii="宋体" w:eastAsia="宋体" w:hAnsi="宋体" w:cs="宋体" w:hint="eastAsia"/>
          <w:color w:val="1E1E1E"/>
          <w:kern w:val="0"/>
        </w:rPr>
        <w:t> 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村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陆</w:t>
      </w:r>
      <w:r w:rsidRPr="00B91979">
        <w:rPr>
          <w:rFonts w:ascii="宋体" w:eastAsia="宋体" w:hAnsi="宋体" w:cs="宋体" w:hint="eastAsia"/>
          <w:color w:val="1E1E1E"/>
          <w:kern w:val="0"/>
        </w:rPr>
        <w:t> 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游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乱山深处小桃源，往岁求浆忆叩门。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高柳簇桥初转马，数家临水自成村。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茂林风送幽禽语，坏壁苔侵醉墨痕。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一首清诗记今夕，细云新月耿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  <w:vertAlign w:val="superscript"/>
        </w:rPr>
        <w:t>【1】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黄昏。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注释：【1】耿：微明的样子。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1．下列对本诗的理解，不正确的一项是（</w:t>
      </w:r>
      <w:r w:rsidRPr="00B91979">
        <w:rPr>
          <w:rFonts w:ascii="宋体" w:eastAsia="宋体" w:hAnsi="宋体" w:cs="宋体" w:hint="eastAsia"/>
          <w:color w:val="1E1E1E"/>
          <w:kern w:val="0"/>
        </w:rPr>
        <w:t> 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）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A．作者到西村“叩门求浆”，是在清风吹拂、新月初现的黄昏时分。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B．“初转马”与“小乔初嫁了”中的“初”都是“才”“刚刚”的意思。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C．“茂林风送幽禽语”意谓清风送来茂林深处的鸟鸣，衬出西村的幽静。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D．“坏壁苔侵醉墨痕”意谓残壁上青苔侵蚀了昔日醉后留下的字迹。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A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2．“茂林风送幽禽语，坏壁苔侵醉墨痕”两句，以“声”“色”调动人的听觉和视觉感受，下列诗句“声色兼备”的一项是（</w:t>
      </w:r>
      <w:r w:rsidRPr="00B91979">
        <w:rPr>
          <w:rFonts w:ascii="宋体" w:eastAsia="宋体" w:hAnsi="宋体" w:cs="宋体" w:hint="eastAsia"/>
          <w:color w:val="1E1E1E"/>
          <w:kern w:val="0"/>
        </w:rPr>
        <w:t> 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）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A．梁台歌管三更罢，犹自风摇九子铃。（李商隐《齐宫词》）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B．横笛闻声不见人，红旗直上天山雪。（陈羽《从军行》）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C．春来茗叶还争白，腊尽梅梢尽放红。（韩元吉《送陆务观福建提仓》）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D．梅子留酸软齿牙，芭蕉分绿与窗纱。（杨万里《闲居初夏午睡起二绝句》其一）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B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【</w:t>
      </w: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t>解析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】此题考查鉴赏诗歌的表现手法。可根据常见的诗歌赏析运用的表现手法，结合着具体诗句分析作答。B项，“横笛”“闻声”属于听觉；“红旗”“雪”属于视觉描写，符合题干要求。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3．“莫笑农家腊酒浑，丰年留客足鸡豚。山重水复疑无路，柳暗花明又一村。箫鼓追随春社近，衣冠简朴古风存。从今若许闲乘月，拄杖无时夜叩门。”这是陆游的另一首纪游诗《游山西村》。结合具体诗句，比较这首诗和《西村》在内容上的相同点与不同点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相同点：都写乡村风光和对乡村的热爱之情。不同点：①《西村》侧重写自然风光，《游山西村》侧重写乡村人情和古民风俗。②《游山西村》还体现出深刻的哲理。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lastRenderedPageBreak/>
        <w:t>二、</w:t>
      </w: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t>【2015年高考四川卷】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阅读下面这首唐诗，然后回答问题。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夏日游山家同夏少府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骆宾王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返照下层岑，物外狎招寻。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兰径薰幽珮，槐庭落暗金。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谷静风声彻，山空月色深。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一遣樊笼累，唯馀松桂心。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1．请简要赏析“谷静风声彻，山空月色深”。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“谷静风声彻，山空月色深”这两句用山谷幽静、空旷衬托风声格外之响与月色分外之浓，视听兼具，动静结合，突出表现了山间空旷、静寂的美好景致。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【</w:t>
      </w: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t>解析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】 “谷静风声彻，山空月色深”山谷异常安静，风声响彻山间，运用了以动衬静的手法；幽深少人的山林，月色显得更加浓重，也是运用了反衬的手法。上一句是从听觉的角度写声音，而下一句是从视觉角度描写看到的景象，视听结合，描绘了一幅幽邈、静谧的月下山林图景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2．本诗表达了作者怎样的情感和志向？结合全诗简要分析。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本诗表达了作者热爱自然之情，追求高洁坚贞、自由闲适之志。首联从夕照美景吸引作者游兴写起，点明访问山家之由；颔联写兰径和山家槐庭美景：幽兰散发阵阵香味，落日透过庭槐洒下斑驳光影，暗示山家主人为高洁隐士；颈联写山谷幽静空旷、风声之响、月色之浓，呈现出山间特有景致；尾联直接表达了诗人对自由闲适生活、坚贞品格的追求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【</w:t>
      </w: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t>解析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】从作者角度看，骆宾王虽曾为侍御史，但曾因事下狱，一直不得志。结合诗句来看，前三联描写了一幅山间空旷、静寂的美好景致，表达出诗人对自然的热爱，对回归自然的渴望；全诗选取的“兰”“槐”“松”“桂”等意象，皆可象征一种高洁的品性，表现出作者追求坚贞高洁品格的志向；尾联“一遣樊笼累”联系陶渊明“久在樊笼里复得返自然”可知表达了作者厌倦世俗，热爱自然，渴望归隐的情感，突出了作者对自由闲适生活的向往。学科@网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一、阅读下面的诗歌，完成后面的题目。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玉蝴蝶•闲居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梁</w:t>
      </w:r>
      <w:r w:rsidRPr="00B91979">
        <w:rPr>
          <w:rFonts w:ascii="宋体" w:eastAsia="宋体" w:hAnsi="宋体" w:cs="宋体" w:hint="eastAsia"/>
          <w:color w:val="1E1E1E"/>
          <w:kern w:val="0"/>
        </w:rPr>
        <w:t> 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寅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天付林塘幽趣，千章云水，三径风篁。虽道老来知足，也有难忘。旋移梅、要教当户，新插柳，须使依墙。更论量，水田种秫，辟圃栽桑。荒凉。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贫家有谁能顾，独怜巢燕，肯恋茅堂。客到衡门，且留煮茗对焚香。看如今，苍颜白发，又怎称，紫绶金章。太痴狂，人嘲我拙，我笑人忙。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1．下列对上阕“闲”字的理解，不正确的一项是（</w:t>
      </w:r>
      <w:r w:rsidRPr="00B91979">
        <w:rPr>
          <w:rFonts w:ascii="宋体" w:eastAsia="宋体" w:hAnsi="宋体" w:cs="宋体" w:hint="eastAsia"/>
          <w:color w:val="1E1E1E"/>
          <w:kern w:val="0"/>
        </w:rPr>
        <w:t> 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）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A．开头三句是说隐居之地有自然赠予的树林池塘，林木高耸，小路有清风绿竹，体现了隐逸环境的“闲”。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B．“虽道老来知足，也有难忘”是说虽然年老但知足常乐，而且平生也有难忘之事，真正做到了“晚年唯好静，万事不关心”；这体现了内心的“闲”。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C．“旋移梅、要教当户，新插柳、须使依墙”写作者在门前墙边移梅插柳，放松心情，在劳动中享受老年生活。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D．“更论量，水田种秫，辟圃栽桑”，表明作者亲自从事农耕，体现了“闲”的生活方式与人生选择。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2．请简要分析下阕表达的思想情感。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二、阅读下面的唐诗，完成后面的题目。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野</w:t>
      </w:r>
      <w:r w:rsidRPr="00B91979">
        <w:rPr>
          <w:rFonts w:ascii="宋体" w:eastAsia="宋体" w:hAnsi="宋体" w:cs="宋体" w:hint="eastAsia"/>
          <w:color w:val="1E1E1E"/>
          <w:kern w:val="0"/>
        </w:rPr>
        <w:t> 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望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lastRenderedPageBreak/>
        <w:t>杜</w:t>
      </w:r>
      <w:r w:rsidRPr="00B91979">
        <w:rPr>
          <w:rFonts w:ascii="宋体" w:eastAsia="宋体" w:hAnsi="宋体" w:cs="宋体" w:hint="eastAsia"/>
          <w:color w:val="1E1E1E"/>
          <w:kern w:val="0"/>
        </w:rPr>
        <w:t> 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甫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西山白雪三城戍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  <w:vertAlign w:val="superscript"/>
        </w:rPr>
        <w:t>①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，南浦清江万里桥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  <w:vertAlign w:val="superscript"/>
        </w:rPr>
        <w:t>②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海内风尘诸弟隔，天涯涕泪一身遥。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惟将迟暮供多病，未有涓埃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  <w:vertAlign w:val="superscript"/>
        </w:rPr>
        <w:t>③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答圣朝。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跨马出郊时极目，不堪人事日萧条。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【注】①三城戍：西山三城的堡垒，三城，与吐蕃临界，为蜀边要塞。②“南浦”：泛指送别之地；万里桥：在成都杜甫草堂的东边。③涓埃：细流与微尘，比喻微小。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1．下列对本诗的理解，不正确的两项是（</w:t>
      </w:r>
      <w:r w:rsidRPr="00B91979">
        <w:rPr>
          <w:rFonts w:ascii="宋体" w:eastAsia="宋体" w:hAnsi="宋体" w:cs="宋体" w:hint="eastAsia"/>
          <w:color w:val="1E1E1E"/>
          <w:kern w:val="0"/>
        </w:rPr>
        <w:t> 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）（</w:t>
      </w:r>
      <w:r w:rsidRPr="00B91979">
        <w:rPr>
          <w:rFonts w:ascii="宋体" w:eastAsia="宋体" w:hAnsi="宋体" w:cs="宋体" w:hint="eastAsia"/>
          <w:color w:val="1E1E1E"/>
          <w:kern w:val="0"/>
        </w:rPr>
        <w:t> 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）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A．首联由景入题，远望“西山白雪三城戍”，近看“南浦清江万里桥”，景象开阔辽远。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B．颈联写自己“迟暮多病”“未答圣朝”，含蓄地批判了皇帝昏庸无能，荒淫误国，抒发了自己报国无门的悲叹之情。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C．尾联照应题目“野望”，抒发了作者深为民不堪命、世事日转萧条和自己年老多病、功业未就的隐忧。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D．前两联写景，后两联抒情，景是情的基础，情是景的生发，情景交融，浑然一体。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E．诗人虽身居草堂，然心忧家国，诗歌内容深广，意境雄浑，感情深沉，表情达意抑扬跌宕。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2．颔联蕴含了诗人哪些思想情感？请结合诗句加以赏析。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三、阅读下面的宋诗，完成后面的题目。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新城道中二首(其一)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苏</w:t>
      </w:r>
      <w:r w:rsidRPr="00B91979">
        <w:rPr>
          <w:rFonts w:ascii="宋体" w:eastAsia="宋体" w:hAnsi="宋体" w:cs="宋体" w:hint="eastAsia"/>
          <w:color w:val="1E1E1E"/>
          <w:kern w:val="0"/>
        </w:rPr>
        <w:t> 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轼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东风知我欲山行，吹断檐间积雨声。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岭上晴云披絮帽，树头初日挂铜钲。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野桃含笑竹篱短，溪柳自摇沙水清。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西崦人家应最乐，煮芹烧笋饷春耕。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1．下列对于这首诗的分析和归纳，不正确的一项是（</w:t>
      </w:r>
      <w:r w:rsidRPr="00B91979">
        <w:rPr>
          <w:rFonts w:ascii="宋体" w:eastAsia="宋体" w:hAnsi="宋体" w:cs="宋体" w:hint="eastAsia"/>
          <w:color w:val="1E1E1E"/>
          <w:kern w:val="0"/>
        </w:rPr>
        <w:t> 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）（</w:t>
      </w:r>
      <w:r w:rsidRPr="00B91979">
        <w:rPr>
          <w:rFonts w:ascii="宋体" w:eastAsia="宋体" w:hAnsi="宋体" w:cs="宋体" w:hint="eastAsia"/>
          <w:color w:val="1E1E1E"/>
          <w:kern w:val="0"/>
        </w:rPr>
        <w:t> 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）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A．首联写诗人正打算去山里，恰好这时雨停，因此说春风极通人性，仿佛特意为之吹断了积雨。这样写，使东风带上了人的感情色彩，新颖别致，饶有诗意。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B．颔联描写春天早晨山村晴景。诗人选择了山头、白云、树梢、初升的太阳等四种自然景物来加以描绘，并以“絮帽”与“铜钲”分别比喻“岭”与“树”。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C．颔联写远景，颈联写近景，意境优美，诗意盎然，散发着浓郁的山野气息，仿佛一组极为美丽的山水画卷，十分真切动人。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D．尾联由自然景物的描写转入对农人及其生活的反映。雨过天晴，景致优美，令人心旷神怡，西山人家又是煮芹，又是烧笋，忙着给春耕的人们准备食物。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2．结合诗的二、三、四联描写的诗人“山行”途中所见的景象，分析诗人在诗中表现了怎样的感情。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t>一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1．C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【</w:t>
      </w: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t>解析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】本题考查鉴赏文学作品中的形象、语言和表达技巧的能力。C项，分析没有体现出题干中“对‘闲’字的理解”，诗人移梅插柳应是表明心志，在行动中体现“闲”。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2．①先写生活清贫困苦，家贫无人光顾，只有燕子筑巢做窝与己相伴，表现人与自然和谐相处的闲居之乐。②客人来访就烹茶焚香对饮，进一步写闲适之趣。③接着表面是说自己年老，不能做官，配不上“紫绶金章”，实际上进一步表明自己无心官场终老田园的心态和志向。④最后词人对于世人的嘲笑不以为然，反过来嘲笑那些汲汲于世俗功名的人太忙了，表现自己高洁独立、安贫乐道的人格操守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lastRenderedPageBreak/>
        <w:t>二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1．BD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【</w:t>
      </w: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t>解析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】本题考查评价诗歌的思想内容和作者的观点态度的能力。B项，“迟暮多病”“未答圣朝”写出了自己年岁已老，并且残年多病，没有对朝廷有丝毫的贡献，内心很惭愧。D项，首联写景，后三联抒情。颈联由战乱推出怀念诸弟，自伤流落的情思。所以颈联不是写景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2．①忧国之情：“海内风尘”指安史之乱的连年战火，表现了诗人对国家局势的担忧。②对诸弟的思念：战乱频仍，诸弟分离，长期阻隔，诗人对亲人的无限思念之苦跃然纸上。③漂泊之悲：诗人流落天涯，一身飘零，“一身遥”蕴含无限人世之悲、流离之苦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【</w:t>
      </w: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t>解析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】本题考查评价诗歌的思想内容和作者的观点态度的能力。颔联的思想感情比较明显，可直接分析。“海内风尘”指的是国内的处处战火，写出了作者的忧国之情；“诸弟隔”“天涯”写出了自己漂泊在外，与诸弟离散，表现了对诸弟的思念和对自身漂泊孤独的伤感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t>三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1．B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【</w:t>
      </w: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t>解析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】本题考查评价诗歌形象、表达技巧的能力。B项，颔联运用了比喻的修辞手法，意思是“山头笼罩着晴云就像戴了絮帽一样，刚刚升到树头的初日就像铜钲一样”。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2．以“披絮帽”状山顶的“晴云”，以“挂铜钲”写树梢上的“初日”，以“含笑”拟人桃花的艳丽，以“自摇”写溪柳的舞姿，以“最乐”写农家的春耕，这些充满了欢乐和生机的景致和人物都是作者当时欢乐心情的反映，也表现了他热爱自然的情趣。</w:t>
      </w:r>
    </w:p>
    <w:p w:rsidR="00B91979" w:rsidRPr="00B91979" w:rsidRDefault="00B91979" w:rsidP="00B919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【</w:t>
      </w:r>
      <w:r w:rsidRPr="00B91979">
        <w:rPr>
          <w:rFonts w:ascii="宋体" w:eastAsia="宋体" w:hAnsi="宋体" w:cs="宋体" w:hint="eastAsia"/>
          <w:b/>
          <w:bCs/>
          <w:color w:val="1E1E1E"/>
          <w:kern w:val="0"/>
          <w:szCs w:val="21"/>
        </w:rPr>
        <w:t>解析</w:t>
      </w:r>
      <w:r w:rsidRPr="00B91979">
        <w:rPr>
          <w:rFonts w:ascii="宋体" w:eastAsia="宋体" w:hAnsi="宋体" w:cs="宋体" w:hint="eastAsia"/>
          <w:color w:val="1E1E1E"/>
          <w:kern w:val="0"/>
          <w:szCs w:val="21"/>
        </w:rPr>
        <w:t>】本题考查评价诗歌的思想内容和作者的观点态度的能力。一切景语皆情语，作品后三联全部是写景句，作者选取的景物、描写的景象正是内心情感的反映。第二联运用比喻的修辞，描写青山、白云、绿树、红日，第三联运用拟人手法写野桃、溪柳，极富生机。第四联写农家，煮芹烧笋，准备送给忙于春耕的家人。无论是自然景物还是农家生活，都充满了宁静、生机，这体现了作者对雨过天晴的山村所见自然风光的喜爱之情。</w:t>
      </w:r>
    </w:p>
    <w:p w:rsidR="005E57A8" w:rsidRPr="00B91979" w:rsidRDefault="005E57A8" w:rsidP="00B91979">
      <w:pPr>
        <w:widowControl/>
        <w:shd w:val="clear" w:color="auto" w:fill="FFFFFF"/>
        <w:spacing w:line="300" w:lineRule="atLeast"/>
        <w:jc w:val="center"/>
      </w:pPr>
    </w:p>
    <w:sectPr w:rsidR="005E57A8" w:rsidRPr="00B91979" w:rsidSect="005E5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7BC" w:rsidRDefault="008127BC" w:rsidP="008127BC">
      <w:r>
        <w:separator/>
      </w:r>
    </w:p>
  </w:endnote>
  <w:endnote w:type="continuationSeparator" w:id="0">
    <w:p w:rsidR="008127BC" w:rsidRDefault="008127BC" w:rsidP="0081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7BC" w:rsidRDefault="008127BC" w:rsidP="008127BC">
      <w:r>
        <w:separator/>
      </w:r>
    </w:p>
  </w:footnote>
  <w:footnote w:type="continuationSeparator" w:id="0">
    <w:p w:rsidR="008127BC" w:rsidRDefault="008127BC" w:rsidP="00812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07FC"/>
    <w:rsid w:val="002C11BC"/>
    <w:rsid w:val="005E57A8"/>
    <w:rsid w:val="007325F0"/>
    <w:rsid w:val="008127BC"/>
    <w:rsid w:val="00B91979"/>
    <w:rsid w:val="00C807FC"/>
    <w:rsid w:val="00C9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11BC"/>
  </w:style>
  <w:style w:type="paragraph" w:styleId="a3">
    <w:name w:val="header"/>
    <w:basedOn w:val="a"/>
    <w:link w:val="Char"/>
    <w:uiPriority w:val="99"/>
    <w:unhideWhenUsed/>
    <w:rsid w:val="00812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7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7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3862</Words>
  <Characters>3862</Characters>
  <Application>Microsoft Office Word</Application>
  <DocSecurity>0</DocSecurity>
  <Lines>148</Lines>
  <Paragraphs>179</Paragraphs>
  <ScaleCrop>false</ScaleCrop>
  <Manager/>
  <Company/>
  <LinksUpToDate>false</LinksUpToDate>
  <CharactersWithSpaces>7545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3</cp:revision>
  <dcterms:created xsi:type="dcterms:W3CDTF">2018-04-02T05:00:00Z</dcterms:created>
  <dcterms:modified xsi:type="dcterms:W3CDTF">2018-04-15T07:35:00Z</dcterms:modified>
  <cp:category/>
</cp:coreProperties>
</file>