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E9" w:rsidRDefault="000D7FE9" w:rsidP="000D7FE9">
      <w:pPr>
        <w:jc w:val="center"/>
        <w:rPr>
          <w:rFonts w:hint="eastAsia"/>
          <w:bCs/>
        </w:rPr>
      </w:pPr>
      <w:bookmarkStart w:id="0" w:name="_GoBack"/>
      <w:r w:rsidRPr="000D7FE9">
        <w:rPr>
          <w:bCs/>
        </w:rPr>
        <w:t>炎德</w:t>
      </w:r>
      <w:r w:rsidRPr="000D7FE9">
        <w:rPr>
          <w:bCs/>
        </w:rPr>
        <w:t>·</w:t>
      </w:r>
      <w:r w:rsidRPr="000D7FE9">
        <w:rPr>
          <w:bCs/>
        </w:rPr>
        <w:t>英才大联考湖南师大附中</w:t>
      </w:r>
      <w:r w:rsidRPr="000D7FE9">
        <w:rPr>
          <w:bCs/>
        </w:rPr>
        <w:t>2018</w:t>
      </w:r>
      <w:r w:rsidRPr="000D7FE9">
        <w:rPr>
          <w:bCs/>
        </w:rPr>
        <w:t>届高三月考</w:t>
      </w:r>
      <w:r w:rsidRPr="000D7FE9">
        <w:rPr>
          <w:bCs/>
        </w:rPr>
        <w:t>语文</w:t>
      </w:r>
      <w:r>
        <w:rPr>
          <w:rFonts w:hint="eastAsia"/>
          <w:bCs/>
        </w:rPr>
        <w:t>试卷</w:t>
      </w:r>
      <w:r w:rsidRPr="000D7FE9">
        <w:rPr>
          <w:bCs/>
        </w:rPr>
        <w:t>（二）</w:t>
      </w:r>
    </w:p>
    <w:bookmarkEnd w:id="0"/>
    <w:p w:rsidR="000D7FE9" w:rsidRDefault="000D7FE9" w:rsidP="000D7FE9">
      <w:pPr>
        <w:rPr>
          <w:rFonts w:hint="eastAsia"/>
          <w:bCs/>
        </w:rPr>
      </w:pPr>
    </w:p>
    <w:p w:rsidR="000D7FE9" w:rsidRPr="000D7FE9" w:rsidRDefault="000D7FE9" w:rsidP="000D7FE9">
      <w:pPr>
        <w:rPr>
          <w:rFonts w:hint="eastAsia"/>
          <w:bCs/>
        </w:rPr>
      </w:pPr>
    </w:p>
    <w:p w:rsidR="000D7FE9" w:rsidRPr="000D7FE9" w:rsidRDefault="000D7FE9" w:rsidP="000D7FE9">
      <w:pPr>
        <w:rPr>
          <w:rFonts w:hint="eastAsia"/>
          <w:bCs/>
        </w:rPr>
      </w:pPr>
      <w:r w:rsidRPr="000D7FE9">
        <w:rPr>
          <w:bCs/>
        </w:rPr>
        <w:t>一、现代文阅读（</w:t>
      </w:r>
      <w:r w:rsidRPr="000D7FE9">
        <w:rPr>
          <w:bCs/>
        </w:rPr>
        <w:t>35</w:t>
      </w:r>
      <w:r w:rsidRPr="000D7FE9">
        <w:rPr>
          <w:bCs/>
        </w:rPr>
        <w:t>分）</w:t>
      </w:r>
    </w:p>
    <w:p w:rsidR="000D7FE9" w:rsidRPr="000D7FE9" w:rsidRDefault="000D7FE9" w:rsidP="000D7FE9">
      <w:pPr>
        <w:rPr>
          <w:rFonts w:hint="eastAsia"/>
          <w:bCs/>
        </w:rPr>
      </w:pPr>
      <w:r w:rsidRPr="000D7FE9">
        <w:rPr>
          <w:bCs/>
        </w:rPr>
        <w:t>（一）论述类文本阅读（本题共</w:t>
      </w:r>
      <w:r w:rsidRPr="000D7FE9">
        <w:rPr>
          <w:bCs/>
        </w:rPr>
        <w:t>3</w:t>
      </w:r>
      <w:r w:rsidRPr="000D7FE9">
        <w:rPr>
          <w:bCs/>
        </w:rPr>
        <w:t>小题，</w:t>
      </w:r>
      <w:r w:rsidRPr="000D7FE9">
        <w:rPr>
          <w:bCs/>
        </w:rPr>
        <w:t>9</w:t>
      </w:r>
      <w:r w:rsidRPr="000D7FE9">
        <w:rPr>
          <w:bCs/>
        </w:rPr>
        <w:t>分）</w:t>
      </w:r>
    </w:p>
    <w:p w:rsidR="000D7FE9" w:rsidRPr="000D7FE9" w:rsidRDefault="000D7FE9" w:rsidP="000D7FE9">
      <w:pPr>
        <w:rPr>
          <w:rFonts w:hint="eastAsia"/>
          <w:bCs/>
        </w:rPr>
      </w:pPr>
      <w:r w:rsidRPr="000D7FE9">
        <w:rPr>
          <w:bCs/>
        </w:rPr>
        <w:t>阅读下面的文字，完成</w:t>
      </w:r>
      <w:r w:rsidRPr="000D7FE9">
        <w:rPr>
          <w:bCs/>
        </w:rPr>
        <w:t>1-3</w:t>
      </w:r>
      <w:r w:rsidRPr="000D7FE9">
        <w:rPr>
          <w:bCs/>
        </w:rPr>
        <w:t>题。</w:t>
      </w:r>
    </w:p>
    <w:p w:rsidR="000D7FE9" w:rsidRPr="000D7FE9" w:rsidRDefault="000D7FE9" w:rsidP="000D7FE9">
      <w:pPr>
        <w:rPr>
          <w:rFonts w:hint="eastAsia"/>
          <w:bCs/>
        </w:rPr>
      </w:pPr>
      <w:r w:rsidRPr="000D7FE9">
        <w:rPr>
          <w:bCs/>
        </w:rPr>
        <w:t>“</w:t>
      </w:r>
      <w:r w:rsidRPr="000D7FE9">
        <w:rPr>
          <w:bCs/>
        </w:rPr>
        <w:t>儒商</w:t>
      </w:r>
      <w:r w:rsidRPr="000D7FE9">
        <w:rPr>
          <w:bCs/>
        </w:rPr>
        <w:t>”</w:t>
      </w:r>
      <w:r w:rsidRPr="000D7FE9">
        <w:rPr>
          <w:bCs/>
        </w:rPr>
        <w:t>一词始于何时何地已难于确证。最早把儒</w:t>
      </w:r>
      <w:proofErr w:type="gramStart"/>
      <w:r w:rsidRPr="000D7FE9">
        <w:rPr>
          <w:bCs/>
        </w:rPr>
        <w:t>和商这两个</w:t>
      </w:r>
      <w:proofErr w:type="gramEnd"/>
      <w:r w:rsidRPr="000D7FE9">
        <w:rPr>
          <w:bCs/>
        </w:rPr>
        <w:t>概念结合起来大体源于明清之际。其时，</w:t>
      </w:r>
      <w:r w:rsidRPr="000D7FE9">
        <w:rPr>
          <w:bCs/>
        </w:rPr>
        <w:t>“</w:t>
      </w:r>
      <w:r w:rsidRPr="000D7FE9">
        <w:rPr>
          <w:bCs/>
        </w:rPr>
        <w:t>儒商</w:t>
      </w:r>
      <w:r w:rsidRPr="000D7FE9">
        <w:rPr>
          <w:bCs/>
        </w:rPr>
        <w:t>”</w:t>
      </w:r>
      <w:r w:rsidRPr="000D7FE9">
        <w:rPr>
          <w:bCs/>
        </w:rPr>
        <w:t>一词除了指称那些或因世俗经商之风的诱惑，或因仕途无望以求出路而</w:t>
      </w:r>
      <w:r w:rsidRPr="000D7FE9">
        <w:rPr>
          <w:bCs/>
        </w:rPr>
        <w:t>“</w:t>
      </w:r>
      <w:r w:rsidRPr="000D7FE9">
        <w:rPr>
          <w:bCs/>
        </w:rPr>
        <w:t>下海</w:t>
      </w:r>
      <w:r w:rsidRPr="000D7FE9">
        <w:rPr>
          <w:bCs/>
        </w:rPr>
        <w:t>”</w:t>
      </w:r>
      <w:r w:rsidRPr="000D7FE9">
        <w:rPr>
          <w:bCs/>
        </w:rPr>
        <w:t>经商的人以外，主要是指</w:t>
      </w:r>
      <w:proofErr w:type="gramStart"/>
      <w:r w:rsidRPr="000D7FE9">
        <w:rPr>
          <w:bCs/>
        </w:rPr>
        <w:t>括</w:t>
      </w:r>
      <w:proofErr w:type="gramEnd"/>
      <w:r w:rsidRPr="000D7FE9">
        <w:rPr>
          <w:bCs/>
        </w:rPr>
        <w:t>那些以儒家思想作为自己的经营理念和行为风范的商人。这些商人在自己长期的商业实践中，把中国传统文化特别是儒家文化同商品经济法则互补整合，形成了一种具有东方特色的商业文化精神</w:t>
      </w:r>
      <w:r w:rsidRPr="000D7FE9">
        <w:rPr>
          <w:bCs/>
        </w:rPr>
        <w:t>——</w:t>
      </w:r>
      <w:r w:rsidRPr="000D7FE9">
        <w:rPr>
          <w:bCs/>
        </w:rPr>
        <w:t>儒商精神。</w:t>
      </w:r>
      <w:r w:rsidRPr="000D7FE9">
        <w:rPr>
          <w:bCs/>
        </w:rPr>
        <w:t>“</w:t>
      </w:r>
      <w:r w:rsidRPr="000D7FE9">
        <w:rPr>
          <w:bCs/>
        </w:rPr>
        <w:t>儒商精神</w:t>
      </w:r>
      <w:r w:rsidRPr="000D7FE9">
        <w:rPr>
          <w:bCs/>
        </w:rPr>
        <w:t>”</w:t>
      </w:r>
      <w:r w:rsidRPr="000D7FE9">
        <w:rPr>
          <w:bCs/>
        </w:rPr>
        <w:t>的核心是义利统一，它集中地体现了儒和商相结合的本质和特征，也是贯穿于</w:t>
      </w:r>
      <w:proofErr w:type="gramStart"/>
      <w:r w:rsidRPr="000D7FE9">
        <w:rPr>
          <w:bCs/>
        </w:rPr>
        <w:t>鞭商业</w:t>
      </w:r>
      <w:proofErr w:type="gramEnd"/>
      <w:r w:rsidRPr="000D7FE9">
        <w:rPr>
          <w:bCs/>
        </w:rPr>
        <w:t>价值观、工作伦理、商业道德、经营理念、管理思想和经商风格等诸多方面的精神中的灵魂。儒商精神的存在和发展有力地驳斥了一些西方学者宣扬的受儒家文化影响的国家和地区不可能发展现代商品生产和市场经济，走向现代化的观点，它启示我们，要继承和弘扬中华民族的优良文化传统，走中国特色社会主义现代化道路，实现中华民族的伟大复兴，就必须在大力发展社会主义市场经济过程中对传统儒商精神进行</w:t>
      </w:r>
      <w:r w:rsidRPr="000D7FE9">
        <w:rPr>
          <w:bCs/>
        </w:rPr>
        <w:t>“</w:t>
      </w:r>
      <w:r w:rsidRPr="000D7FE9">
        <w:rPr>
          <w:bCs/>
        </w:rPr>
        <w:t>创造性的传承，创新性的发展</w:t>
      </w:r>
      <w:r w:rsidRPr="000D7FE9">
        <w:rPr>
          <w:bCs/>
        </w:rPr>
        <w:t>”</w:t>
      </w:r>
      <w:r w:rsidRPr="000D7FE9">
        <w:rPr>
          <w:bCs/>
        </w:rPr>
        <w:t>。</w:t>
      </w:r>
    </w:p>
    <w:p w:rsidR="000D7FE9" w:rsidRPr="000D7FE9" w:rsidRDefault="000D7FE9" w:rsidP="000D7FE9">
      <w:pPr>
        <w:rPr>
          <w:rFonts w:hint="eastAsia"/>
          <w:bCs/>
        </w:rPr>
      </w:pPr>
      <w:r w:rsidRPr="000D7FE9">
        <w:rPr>
          <w:bCs/>
        </w:rPr>
        <w:t>重构儒商精神，首先必须对传统儒商精神进行一番现代透视，即用现代的眼光对其进行一番辨析、清理和评价。儒商精神无疑是一种具有一定优越性的商人精神，这不仅在于它是属于作为高层次的商人</w:t>
      </w:r>
      <w:r w:rsidRPr="000D7FE9">
        <w:rPr>
          <w:bCs/>
        </w:rPr>
        <w:t>——</w:t>
      </w:r>
      <w:r w:rsidRPr="000D7FE9">
        <w:rPr>
          <w:bCs/>
        </w:rPr>
        <w:t>儒商的精神，更在于它的精神</w:t>
      </w:r>
      <w:proofErr w:type="gramStart"/>
      <w:r w:rsidRPr="000D7FE9">
        <w:rPr>
          <w:bCs/>
        </w:rPr>
        <w:t>内蕴着</w:t>
      </w:r>
      <w:proofErr w:type="gramEnd"/>
      <w:r w:rsidRPr="000D7FE9">
        <w:rPr>
          <w:bCs/>
        </w:rPr>
        <w:t>某种优越的特质，这主要表现在它的自觉性和辩证性上。所谓自觉性，就是说它并不是在自发地反映商品经济要求的基础上产生的，而是儒商在商品经济过程中自觉地确立起来的，因而它不仅仅是对商品经济的适应，而且包含着对自发的商品经济的超越和规范。我们知道，不论是亚当</w:t>
      </w:r>
      <w:r w:rsidRPr="000D7FE9">
        <w:rPr>
          <w:bCs/>
        </w:rPr>
        <w:t>·</w:t>
      </w:r>
      <w:r w:rsidRPr="000D7FE9">
        <w:rPr>
          <w:bCs/>
        </w:rPr>
        <w:t>斯密所揭示的追求自己利益最大化的</w:t>
      </w:r>
      <w:r w:rsidRPr="000D7FE9">
        <w:rPr>
          <w:bCs/>
        </w:rPr>
        <w:t>“</w:t>
      </w:r>
      <w:proofErr w:type="gramStart"/>
      <w:r w:rsidRPr="000D7FE9">
        <w:rPr>
          <w:bCs/>
        </w:rPr>
        <w:t>经济人</w:t>
      </w:r>
      <w:proofErr w:type="gramEnd"/>
      <w:r w:rsidRPr="000D7FE9">
        <w:rPr>
          <w:bCs/>
        </w:rPr>
        <w:t>”</w:t>
      </w:r>
      <w:r w:rsidRPr="000D7FE9">
        <w:rPr>
          <w:bCs/>
        </w:rPr>
        <w:t>，还是马克斯</w:t>
      </w:r>
      <w:r w:rsidRPr="000D7FE9">
        <w:rPr>
          <w:bCs/>
        </w:rPr>
        <w:t>·</w:t>
      </w:r>
      <w:r w:rsidRPr="000D7FE9">
        <w:rPr>
          <w:bCs/>
        </w:rPr>
        <w:t>韦伯指出的新教徒企业家出于</w:t>
      </w:r>
      <w:r w:rsidRPr="000D7FE9">
        <w:rPr>
          <w:bCs/>
        </w:rPr>
        <w:t>“</w:t>
      </w:r>
      <w:r w:rsidRPr="000D7FE9">
        <w:rPr>
          <w:bCs/>
        </w:rPr>
        <w:t>天职</w:t>
      </w:r>
      <w:r w:rsidRPr="000D7FE9">
        <w:rPr>
          <w:bCs/>
        </w:rPr>
        <w:t>”</w:t>
      </w:r>
      <w:r w:rsidRPr="000D7FE9">
        <w:rPr>
          <w:bCs/>
        </w:rPr>
        <w:t>伦理对金钱无止尽的追逐，这种商人精神实质上都只不过是对商品生产和市场经济的价值规律、竞争法则的一种自发反映，其功能也只是去适应市场。而儒商精神却不是这样，它在很大程度上是在儒商自觉地处理商品交换关系时，把儒家精神与商品经济法则结合起来而形成的。因此，它一开始就具有某种对商品经济的超越性，它力求在适应商品经济的客观要求时又能正确地去引导商品交换。这在儒商精神的核心</w:t>
      </w:r>
      <w:r w:rsidRPr="000D7FE9">
        <w:rPr>
          <w:bCs/>
        </w:rPr>
        <w:t>“</w:t>
      </w:r>
      <w:r w:rsidRPr="000D7FE9">
        <w:rPr>
          <w:bCs/>
        </w:rPr>
        <w:t>义利统一</w:t>
      </w:r>
      <w:r w:rsidRPr="000D7FE9">
        <w:rPr>
          <w:bCs/>
        </w:rPr>
        <w:t>”</w:t>
      </w:r>
      <w:r w:rsidRPr="000D7FE9">
        <w:rPr>
          <w:bCs/>
        </w:rPr>
        <w:t>原则上得到最充分体现。</w:t>
      </w:r>
      <w:r w:rsidRPr="000D7FE9">
        <w:rPr>
          <w:bCs/>
        </w:rPr>
        <w:t>“</w:t>
      </w:r>
      <w:r w:rsidRPr="000D7FE9">
        <w:rPr>
          <w:bCs/>
        </w:rPr>
        <w:t>利</w:t>
      </w:r>
      <w:r w:rsidRPr="000D7FE9">
        <w:rPr>
          <w:bCs/>
        </w:rPr>
        <w:t>”</w:t>
      </w:r>
      <w:r w:rsidRPr="000D7FE9">
        <w:rPr>
          <w:bCs/>
        </w:rPr>
        <w:t>是商品经济的客观要求，</w:t>
      </w:r>
      <w:r w:rsidRPr="000D7FE9">
        <w:rPr>
          <w:bCs/>
        </w:rPr>
        <w:t>“</w:t>
      </w:r>
      <w:r w:rsidRPr="000D7FE9">
        <w:rPr>
          <w:bCs/>
        </w:rPr>
        <w:t>义</w:t>
      </w:r>
      <w:r w:rsidRPr="000D7FE9">
        <w:rPr>
          <w:bCs/>
        </w:rPr>
        <w:t>”</w:t>
      </w:r>
      <w:r w:rsidRPr="000D7FE9">
        <w:rPr>
          <w:bCs/>
        </w:rPr>
        <w:t>则是对商人行为的规范与升华。儒商精神一方面肯定</w:t>
      </w:r>
      <w:r w:rsidRPr="000D7FE9">
        <w:rPr>
          <w:bCs/>
        </w:rPr>
        <w:t>“</w:t>
      </w:r>
      <w:r w:rsidRPr="000D7FE9">
        <w:rPr>
          <w:bCs/>
        </w:rPr>
        <w:t>利</w:t>
      </w:r>
      <w:r w:rsidRPr="000D7FE9">
        <w:rPr>
          <w:bCs/>
        </w:rPr>
        <w:t>”</w:t>
      </w:r>
      <w:r w:rsidRPr="000D7FE9">
        <w:rPr>
          <w:bCs/>
        </w:rPr>
        <w:t>的合理性，一方面又强调</w:t>
      </w:r>
      <w:r w:rsidRPr="000D7FE9">
        <w:rPr>
          <w:bCs/>
        </w:rPr>
        <w:t>“</w:t>
      </w:r>
      <w:r w:rsidRPr="000D7FE9">
        <w:rPr>
          <w:bCs/>
        </w:rPr>
        <w:t>以义取利</w:t>
      </w:r>
      <w:r w:rsidRPr="000D7FE9">
        <w:rPr>
          <w:bCs/>
        </w:rPr>
        <w:t>”</w:t>
      </w:r>
      <w:r w:rsidRPr="000D7FE9">
        <w:rPr>
          <w:bCs/>
        </w:rPr>
        <w:t>，</w:t>
      </w:r>
      <w:r w:rsidRPr="000D7FE9">
        <w:rPr>
          <w:bCs/>
        </w:rPr>
        <w:t>“</w:t>
      </w:r>
      <w:r w:rsidRPr="000D7FE9">
        <w:rPr>
          <w:bCs/>
        </w:rPr>
        <w:t>富而好德</w:t>
      </w:r>
      <w:r w:rsidRPr="000D7FE9">
        <w:rPr>
          <w:bCs/>
        </w:rPr>
        <w:t>”</w:t>
      </w:r>
      <w:r w:rsidRPr="000D7FE9">
        <w:rPr>
          <w:bCs/>
        </w:rPr>
        <w:t>，强调以一种自觉的道德理性来引导和规范对利的求取。儒商精神这种自觉性正是现代市场经济所需要的。现代市场经济与早期自发的市场经济已有很大的不同，它强调不能只是靠市场价格这只</w:t>
      </w:r>
      <w:r w:rsidRPr="000D7FE9">
        <w:rPr>
          <w:bCs/>
        </w:rPr>
        <w:t>“</w:t>
      </w:r>
      <w:r w:rsidRPr="000D7FE9">
        <w:rPr>
          <w:bCs/>
        </w:rPr>
        <w:t>看不见的手</w:t>
      </w:r>
      <w:r w:rsidRPr="000D7FE9">
        <w:rPr>
          <w:bCs/>
        </w:rPr>
        <w:t>”</w:t>
      </w:r>
      <w:r w:rsidRPr="000D7FE9">
        <w:rPr>
          <w:bCs/>
        </w:rPr>
        <w:t>来自发调节，而必须同时运用法律、政策、伦理等自觉的理性方式来引导和调控。这样才可能使市场运行得到优化，真正实现效用的最优化。</w:t>
      </w:r>
    </w:p>
    <w:p w:rsidR="000D7FE9" w:rsidRPr="000D7FE9" w:rsidRDefault="000D7FE9" w:rsidP="000D7FE9">
      <w:pPr>
        <w:rPr>
          <w:rFonts w:hint="eastAsia"/>
          <w:bCs/>
        </w:rPr>
      </w:pPr>
      <w:r w:rsidRPr="000D7FE9">
        <w:rPr>
          <w:bCs/>
        </w:rPr>
        <w:t>儒商精神的另一优越之处是它的辩证性，即它的一些基本精神较少片面性而能注重不同方面的协调与统一。如儒商精神承认竞争的意义，同时又注重合作与和谐，提倡</w:t>
      </w:r>
      <w:r w:rsidRPr="000D7FE9">
        <w:rPr>
          <w:bCs/>
        </w:rPr>
        <w:t>“</w:t>
      </w:r>
      <w:r w:rsidRPr="000D7FE9">
        <w:rPr>
          <w:bCs/>
        </w:rPr>
        <w:t>和气生财</w:t>
      </w:r>
      <w:r w:rsidRPr="000D7FE9">
        <w:rPr>
          <w:bCs/>
        </w:rPr>
        <w:t>”</w:t>
      </w:r>
      <w:r w:rsidRPr="000D7FE9">
        <w:rPr>
          <w:bCs/>
        </w:rPr>
        <w:t>；承认个人的利益和作用，又提倡群体的价值和利益；强调稳健，又注重趋时而变；注重物质利益，又提倡超然态度等。儒商精神受中国文化的辩证法传统的深刻影响，注重从事物的对立统一和整体联系中去认识和处理商业经营中的问题，因而较少片面性，较少失误。它与现代化大生产相互联系、相互依存的客观要求比较适应，与现代经营所要求的系统策略相一致，无疑是具有现代价值的。</w:t>
      </w:r>
    </w:p>
    <w:p w:rsidR="000D7FE9" w:rsidRPr="000D7FE9" w:rsidRDefault="000D7FE9" w:rsidP="000D7FE9">
      <w:pPr>
        <w:rPr>
          <w:rFonts w:hint="eastAsia"/>
          <w:bCs/>
        </w:rPr>
      </w:pPr>
      <w:r w:rsidRPr="000D7FE9">
        <w:rPr>
          <w:bCs/>
        </w:rPr>
        <w:t>（摘编自唐凯麟《传统儒商精神的现代构建》）</w:t>
      </w:r>
    </w:p>
    <w:p w:rsidR="000D7FE9" w:rsidRPr="000D7FE9" w:rsidRDefault="000D7FE9" w:rsidP="000D7FE9">
      <w:pPr>
        <w:rPr>
          <w:rFonts w:hint="eastAsia"/>
          <w:bCs/>
        </w:rPr>
      </w:pPr>
      <w:r w:rsidRPr="000D7FE9">
        <w:rPr>
          <w:bCs/>
        </w:rPr>
        <w:t>1.</w:t>
      </w:r>
      <w:r w:rsidRPr="000D7FE9">
        <w:rPr>
          <w:bCs/>
        </w:rPr>
        <w:t>下列关于原文内容的理解和分析，正确的一项是（</w:t>
      </w:r>
      <w:r w:rsidRPr="000D7FE9">
        <w:rPr>
          <w:bCs/>
        </w:rPr>
        <w:t>3</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lastRenderedPageBreak/>
        <w:t>A.</w:t>
      </w:r>
      <w:r w:rsidRPr="000D7FE9">
        <w:rPr>
          <w:bCs/>
        </w:rPr>
        <w:t>儒商是指随着商品经济的发展而形成的以儒家思想作为自己的经营理念和行为风范的高层次的商人。</w:t>
      </w:r>
    </w:p>
    <w:p w:rsidR="000D7FE9" w:rsidRPr="000D7FE9" w:rsidRDefault="000D7FE9" w:rsidP="000D7FE9">
      <w:pPr>
        <w:rPr>
          <w:rFonts w:hint="eastAsia"/>
          <w:bCs/>
        </w:rPr>
      </w:pPr>
      <w:r w:rsidRPr="000D7FE9">
        <w:rPr>
          <w:bCs/>
        </w:rPr>
        <w:t>B.</w:t>
      </w:r>
      <w:r w:rsidRPr="000D7FE9">
        <w:rPr>
          <w:bCs/>
        </w:rPr>
        <w:t>儒商精神根植于中国文化传统中，体现了儒家文化同商品经济法则的互补整合，具有东方特色。</w:t>
      </w:r>
    </w:p>
    <w:p w:rsidR="000D7FE9" w:rsidRPr="000D7FE9" w:rsidRDefault="000D7FE9" w:rsidP="000D7FE9">
      <w:pPr>
        <w:rPr>
          <w:rFonts w:hint="eastAsia"/>
          <w:bCs/>
        </w:rPr>
      </w:pPr>
      <w:r w:rsidRPr="000D7FE9">
        <w:rPr>
          <w:bCs/>
        </w:rPr>
        <w:t>C.</w:t>
      </w:r>
      <w:r w:rsidRPr="000D7FE9">
        <w:rPr>
          <w:bCs/>
        </w:rPr>
        <w:t>只要具有传统儒商精神，受儒家思想影响的国家和地区就能发展现代商品生产和市场经济，走向现代化。</w:t>
      </w:r>
    </w:p>
    <w:p w:rsidR="000D7FE9" w:rsidRPr="000D7FE9" w:rsidRDefault="000D7FE9" w:rsidP="000D7FE9">
      <w:pPr>
        <w:rPr>
          <w:rFonts w:hint="eastAsia"/>
          <w:bCs/>
        </w:rPr>
      </w:pPr>
      <w:r w:rsidRPr="000D7FE9">
        <w:rPr>
          <w:bCs/>
        </w:rPr>
        <w:t>D.</w:t>
      </w:r>
      <w:r w:rsidRPr="000D7FE9">
        <w:rPr>
          <w:bCs/>
        </w:rPr>
        <w:t>儒商精神的核心是义利统一，既</w:t>
      </w:r>
      <w:proofErr w:type="gramStart"/>
      <w:r w:rsidRPr="000D7FE9">
        <w:rPr>
          <w:bCs/>
        </w:rPr>
        <w:t>肯定利</w:t>
      </w:r>
      <w:proofErr w:type="gramEnd"/>
      <w:r w:rsidRPr="000D7FE9">
        <w:rPr>
          <w:bCs/>
        </w:rPr>
        <w:t>的合理性，又强调运用道德等自觉的理性方式引导和规范对利的求取。</w:t>
      </w:r>
    </w:p>
    <w:p w:rsidR="000D7FE9" w:rsidRPr="000D7FE9" w:rsidRDefault="000D7FE9" w:rsidP="000D7FE9">
      <w:pPr>
        <w:rPr>
          <w:rFonts w:hint="eastAsia"/>
          <w:bCs/>
        </w:rPr>
      </w:pPr>
      <w:r w:rsidRPr="000D7FE9">
        <w:rPr>
          <w:bCs/>
        </w:rPr>
        <w:t>2.</w:t>
      </w:r>
      <w:r w:rsidRPr="000D7FE9">
        <w:rPr>
          <w:bCs/>
        </w:rPr>
        <w:t>下列对原文论证的相关分析，不正确的一项是（</w:t>
      </w:r>
      <w:r w:rsidRPr="000D7FE9">
        <w:rPr>
          <w:bCs/>
        </w:rPr>
        <w:t>3</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A.</w:t>
      </w:r>
      <w:r w:rsidRPr="000D7FE9">
        <w:rPr>
          <w:bCs/>
        </w:rPr>
        <w:t>文章开篇由</w:t>
      </w:r>
      <w:r w:rsidRPr="000D7FE9">
        <w:rPr>
          <w:bCs/>
        </w:rPr>
        <w:t>“</w:t>
      </w:r>
      <w:r w:rsidRPr="000D7FE9">
        <w:rPr>
          <w:bCs/>
        </w:rPr>
        <w:t>儒商</w:t>
      </w:r>
      <w:r w:rsidRPr="000D7FE9">
        <w:rPr>
          <w:bCs/>
        </w:rPr>
        <w:t>”</w:t>
      </w:r>
      <w:r w:rsidRPr="000D7FE9">
        <w:rPr>
          <w:bCs/>
        </w:rPr>
        <w:t>一词的出现及内涵引出</w:t>
      </w:r>
      <w:r w:rsidRPr="000D7FE9">
        <w:rPr>
          <w:bCs/>
        </w:rPr>
        <w:t>“</w:t>
      </w:r>
      <w:r w:rsidRPr="000D7FE9">
        <w:rPr>
          <w:bCs/>
        </w:rPr>
        <w:t>儒商精神</w:t>
      </w:r>
      <w:r w:rsidRPr="000D7FE9">
        <w:rPr>
          <w:bCs/>
        </w:rPr>
        <w:t>”</w:t>
      </w:r>
      <w:r w:rsidRPr="000D7FE9">
        <w:rPr>
          <w:bCs/>
        </w:rPr>
        <w:t>，并强调在现代中国市场条件下重构儒商精神的必要性。</w:t>
      </w:r>
    </w:p>
    <w:p w:rsidR="000D7FE9" w:rsidRPr="000D7FE9" w:rsidRDefault="000D7FE9" w:rsidP="000D7FE9">
      <w:pPr>
        <w:rPr>
          <w:rFonts w:hint="eastAsia"/>
          <w:bCs/>
        </w:rPr>
      </w:pPr>
      <w:r w:rsidRPr="000D7FE9">
        <w:rPr>
          <w:bCs/>
        </w:rPr>
        <w:t>B.</w:t>
      </w:r>
      <w:r w:rsidRPr="000D7FE9">
        <w:rPr>
          <w:bCs/>
        </w:rPr>
        <w:t>文章从两个方面论述传统儒商精神内蕴的优越特质，即自觉性和辩证性，彰显出传统儒商精神的现代价值。</w:t>
      </w:r>
    </w:p>
    <w:p w:rsidR="000D7FE9" w:rsidRPr="000D7FE9" w:rsidRDefault="000D7FE9" w:rsidP="000D7FE9">
      <w:pPr>
        <w:rPr>
          <w:rFonts w:hint="eastAsia"/>
          <w:bCs/>
        </w:rPr>
      </w:pPr>
      <w:r w:rsidRPr="000D7FE9">
        <w:rPr>
          <w:bCs/>
        </w:rPr>
        <w:t>C.</w:t>
      </w:r>
      <w:r w:rsidRPr="000D7FE9">
        <w:rPr>
          <w:bCs/>
        </w:rPr>
        <w:t>文章将</w:t>
      </w:r>
      <w:r w:rsidRPr="000D7FE9">
        <w:rPr>
          <w:bCs/>
        </w:rPr>
        <w:t>“</w:t>
      </w:r>
      <w:proofErr w:type="gramStart"/>
      <w:r w:rsidRPr="000D7FE9">
        <w:rPr>
          <w:bCs/>
        </w:rPr>
        <w:t>经济人</w:t>
      </w:r>
      <w:proofErr w:type="gramEnd"/>
      <w:r w:rsidRPr="000D7FE9">
        <w:rPr>
          <w:bCs/>
        </w:rPr>
        <w:t>”“</w:t>
      </w:r>
      <w:r w:rsidRPr="000D7FE9">
        <w:rPr>
          <w:bCs/>
        </w:rPr>
        <w:t>新教徒企业家</w:t>
      </w:r>
      <w:r w:rsidRPr="000D7FE9">
        <w:rPr>
          <w:bCs/>
        </w:rPr>
        <w:t>”</w:t>
      </w:r>
      <w:r w:rsidRPr="000D7FE9">
        <w:rPr>
          <w:bCs/>
        </w:rPr>
        <w:t>的商人精神的自发性与儒商精神的自觉性对比，突出儒商精神对商品经济不是适应，而是超越与规范。</w:t>
      </w:r>
    </w:p>
    <w:p w:rsidR="000D7FE9" w:rsidRPr="000D7FE9" w:rsidRDefault="000D7FE9" w:rsidP="000D7FE9">
      <w:pPr>
        <w:rPr>
          <w:rFonts w:hint="eastAsia"/>
          <w:bCs/>
        </w:rPr>
      </w:pPr>
      <w:r w:rsidRPr="000D7FE9">
        <w:rPr>
          <w:bCs/>
        </w:rPr>
        <w:t>D.</w:t>
      </w:r>
      <w:r w:rsidRPr="000D7FE9">
        <w:rPr>
          <w:bCs/>
        </w:rPr>
        <w:t>文章运用举例论证的方法，说明儒商精神深受中国文化的辩证法传统的影响，注重不同方面的协调统一，较少片面性，较少失误。</w:t>
      </w:r>
    </w:p>
    <w:p w:rsidR="000D7FE9" w:rsidRPr="000D7FE9" w:rsidRDefault="000D7FE9" w:rsidP="000D7FE9">
      <w:pPr>
        <w:rPr>
          <w:rFonts w:hint="eastAsia"/>
          <w:bCs/>
        </w:rPr>
      </w:pPr>
      <w:r w:rsidRPr="000D7FE9">
        <w:rPr>
          <w:bCs/>
        </w:rPr>
        <w:t>3.</w:t>
      </w:r>
      <w:r w:rsidRPr="000D7FE9">
        <w:rPr>
          <w:bCs/>
        </w:rPr>
        <w:t>根据原文内容，下列说法不正确的一项是（</w:t>
      </w:r>
      <w:r w:rsidRPr="000D7FE9">
        <w:rPr>
          <w:bCs/>
        </w:rPr>
        <w:t>3</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A.</w:t>
      </w:r>
      <w:r w:rsidRPr="000D7FE9">
        <w:rPr>
          <w:bCs/>
        </w:rPr>
        <w:t>站在发展社会主义经济的高度，用现代的眼光对儒商精神进行具体分析、辨别、清理、评价，是重构儒商精神的基本前提。</w:t>
      </w:r>
    </w:p>
    <w:p w:rsidR="000D7FE9" w:rsidRPr="000D7FE9" w:rsidRDefault="000D7FE9" w:rsidP="000D7FE9">
      <w:pPr>
        <w:rPr>
          <w:rFonts w:hint="eastAsia"/>
          <w:bCs/>
        </w:rPr>
      </w:pPr>
      <w:r w:rsidRPr="000D7FE9">
        <w:rPr>
          <w:bCs/>
        </w:rPr>
        <w:t>B.</w:t>
      </w:r>
      <w:r w:rsidRPr="000D7FE9">
        <w:rPr>
          <w:bCs/>
        </w:rPr>
        <w:t>儒商精神具有自觉性力求在适应商品经济的客观要求时又能正确地去引导商品交换，所以它才可能使市场运行得到优化，真正实现效用的最优化。</w:t>
      </w:r>
    </w:p>
    <w:p w:rsidR="000D7FE9" w:rsidRPr="000D7FE9" w:rsidRDefault="000D7FE9" w:rsidP="000D7FE9">
      <w:pPr>
        <w:rPr>
          <w:rFonts w:hint="eastAsia"/>
          <w:bCs/>
        </w:rPr>
      </w:pPr>
      <w:r w:rsidRPr="000D7FE9">
        <w:rPr>
          <w:bCs/>
        </w:rPr>
        <w:t>C.</w:t>
      </w:r>
      <w:r w:rsidRPr="000D7FE9">
        <w:rPr>
          <w:bCs/>
        </w:rPr>
        <w:t>儒商精神注重从事物的对立中去认识和处理商业经营中的问题，比较适应现代化生产相互联系依存的客观要求，与现代经营的系统策略一致。</w:t>
      </w:r>
    </w:p>
    <w:p w:rsidR="000D7FE9" w:rsidRPr="000D7FE9" w:rsidRDefault="000D7FE9" w:rsidP="000D7FE9">
      <w:pPr>
        <w:rPr>
          <w:rFonts w:hint="eastAsia"/>
          <w:bCs/>
        </w:rPr>
      </w:pPr>
      <w:r w:rsidRPr="000D7FE9">
        <w:rPr>
          <w:bCs/>
        </w:rPr>
        <w:t>D.</w:t>
      </w:r>
      <w:r w:rsidRPr="000D7FE9">
        <w:rPr>
          <w:bCs/>
        </w:rPr>
        <w:t>传统儒商精神毕竟是在过去的历史条件下形成的，有优越之处，也有历史局限性。因此，对传统儒商精神应该</w:t>
      </w:r>
      <w:r w:rsidRPr="000D7FE9">
        <w:rPr>
          <w:bCs/>
        </w:rPr>
        <w:t>“</w:t>
      </w:r>
      <w:r w:rsidRPr="000D7FE9">
        <w:rPr>
          <w:bCs/>
        </w:rPr>
        <w:t>创造性地传承，创新性地发展</w:t>
      </w:r>
      <w:r w:rsidRPr="000D7FE9">
        <w:rPr>
          <w:bCs/>
        </w:rPr>
        <w:t>”</w:t>
      </w:r>
      <w:r w:rsidRPr="000D7FE9">
        <w:rPr>
          <w:bCs/>
        </w:rPr>
        <w:t>。</w:t>
      </w:r>
    </w:p>
    <w:p w:rsidR="000D7FE9" w:rsidRPr="000D7FE9" w:rsidRDefault="000D7FE9" w:rsidP="000D7FE9">
      <w:pPr>
        <w:rPr>
          <w:rFonts w:hint="eastAsia"/>
          <w:bCs/>
        </w:rPr>
      </w:pPr>
      <w:r w:rsidRPr="000D7FE9">
        <w:rPr>
          <w:bCs/>
        </w:rPr>
        <w:t>（二）文学类文本阅读（本题共</w:t>
      </w:r>
      <w:r w:rsidRPr="000D7FE9">
        <w:rPr>
          <w:bCs/>
        </w:rPr>
        <w:t>3</w:t>
      </w:r>
      <w:r w:rsidRPr="000D7FE9">
        <w:rPr>
          <w:bCs/>
        </w:rPr>
        <w:t>小题，</w:t>
      </w:r>
      <w:r w:rsidRPr="000D7FE9">
        <w:rPr>
          <w:bCs/>
        </w:rPr>
        <w:t>14</w:t>
      </w:r>
      <w:r w:rsidRPr="000D7FE9">
        <w:rPr>
          <w:bCs/>
        </w:rPr>
        <w:t>分）</w:t>
      </w:r>
    </w:p>
    <w:p w:rsidR="000D7FE9" w:rsidRPr="000D7FE9" w:rsidRDefault="000D7FE9" w:rsidP="000D7FE9">
      <w:pPr>
        <w:rPr>
          <w:rFonts w:hint="eastAsia"/>
          <w:bCs/>
        </w:rPr>
      </w:pPr>
      <w:r w:rsidRPr="000D7FE9">
        <w:rPr>
          <w:bCs/>
        </w:rPr>
        <w:t>阅读下面的文字，完成</w:t>
      </w:r>
      <w:r w:rsidRPr="000D7FE9">
        <w:rPr>
          <w:bCs/>
        </w:rPr>
        <w:t>4-6</w:t>
      </w:r>
      <w:r w:rsidRPr="000D7FE9">
        <w:rPr>
          <w:bCs/>
        </w:rPr>
        <w:t>题。</w:t>
      </w:r>
    </w:p>
    <w:p w:rsidR="000D7FE9" w:rsidRPr="000D7FE9" w:rsidRDefault="000D7FE9" w:rsidP="000D7FE9">
      <w:pPr>
        <w:rPr>
          <w:rFonts w:hint="eastAsia"/>
          <w:bCs/>
        </w:rPr>
      </w:pPr>
      <w:r w:rsidRPr="000D7FE9">
        <w:rPr>
          <w:bCs/>
        </w:rPr>
        <w:t>知事下乡</w:t>
      </w:r>
    </w:p>
    <w:p w:rsidR="000D7FE9" w:rsidRPr="000D7FE9" w:rsidRDefault="000D7FE9" w:rsidP="000D7FE9">
      <w:pPr>
        <w:rPr>
          <w:rFonts w:hint="eastAsia"/>
          <w:bCs/>
        </w:rPr>
      </w:pPr>
      <w:r w:rsidRPr="000D7FE9">
        <w:rPr>
          <w:bCs/>
        </w:rPr>
        <w:t>[</w:t>
      </w:r>
      <w:r w:rsidRPr="000D7FE9">
        <w:rPr>
          <w:bCs/>
        </w:rPr>
        <w:t>法</w:t>
      </w:r>
      <w:r w:rsidRPr="000D7FE9">
        <w:rPr>
          <w:bCs/>
        </w:rPr>
        <w:t>]</w:t>
      </w:r>
      <w:r w:rsidRPr="000D7FE9">
        <w:rPr>
          <w:bCs/>
        </w:rPr>
        <w:t>阿尔丰斯</w:t>
      </w:r>
      <w:r w:rsidRPr="000D7FE9">
        <w:rPr>
          <w:bCs/>
        </w:rPr>
        <w:t>·</w:t>
      </w:r>
      <w:r w:rsidRPr="000D7FE9">
        <w:rPr>
          <w:bCs/>
        </w:rPr>
        <w:t>都德</w:t>
      </w:r>
    </w:p>
    <w:p w:rsidR="000D7FE9" w:rsidRPr="000D7FE9" w:rsidRDefault="000D7FE9" w:rsidP="000D7FE9">
      <w:pPr>
        <w:rPr>
          <w:rFonts w:hint="eastAsia"/>
          <w:bCs/>
        </w:rPr>
      </w:pPr>
      <w:r w:rsidRPr="000D7FE9">
        <w:rPr>
          <w:bCs/>
        </w:rPr>
        <w:t>知事先生出巡去了。驭者导前，仆从随后，一辆知事衙门的四轮轻车，威风凛凛地，</w:t>
      </w:r>
      <w:proofErr w:type="gramStart"/>
      <w:r w:rsidRPr="000D7FE9">
        <w:rPr>
          <w:bCs/>
        </w:rPr>
        <w:t>一</w:t>
      </w:r>
      <w:proofErr w:type="gramEnd"/>
      <w:r w:rsidRPr="000D7FE9">
        <w:rPr>
          <w:bCs/>
        </w:rPr>
        <w:t>径奔向</w:t>
      </w:r>
      <w:proofErr w:type="gramStart"/>
      <w:r w:rsidRPr="000D7FE9">
        <w:rPr>
          <w:bCs/>
        </w:rPr>
        <w:t>那共阿</w:t>
      </w:r>
      <w:proofErr w:type="gramEnd"/>
      <w:r w:rsidRPr="000D7FE9">
        <w:rPr>
          <w:bCs/>
        </w:rPr>
        <w:t>非。因为这一天，是个重要的纪念日，所以知事先生，打扮得分外庄严。你看他身披绣花的礼服，头顶折叠的小冠，裤子两旁，贴着银色的徽带，连着一把</w:t>
      </w:r>
      <w:proofErr w:type="gramStart"/>
      <w:r w:rsidRPr="000D7FE9">
        <w:rPr>
          <w:bCs/>
        </w:rPr>
        <w:t>嵌螺细柄</w:t>
      </w:r>
      <w:proofErr w:type="gramEnd"/>
      <w:r w:rsidRPr="000D7FE9">
        <w:rPr>
          <w:bCs/>
        </w:rPr>
        <w:t>的指挥刀。在他的膝上，正摊着一个皮面印花的大护书。知事先生端坐四轮车内，面上堆着些愁容，只管向那皮面印花的大护书出神；他一路想，</w:t>
      </w:r>
      <w:proofErr w:type="gramStart"/>
      <w:r w:rsidRPr="000D7FE9">
        <w:rPr>
          <w:bCs/>
        </w:rPr>
        <w:t>几时他</w:t>
      </w:r>
      <w:proofErr w:type="gramEnd"/>
      <w:r w:rsidRPr="000D7FE9">
        <w:rPr>
          <w:bCs/>
        </w:rPr>
        <w:t>到了</w:t>
      </w:r>
      <w:proofErr w:type="gramStart"/>
      <w:r w:rsidRPr="000D7FE9">
        <w:rPr>
          <w:bCs/>
        </w:rPr>
        <w:t>那共阿</w:t>
      </w:r>
      <w:proofErr w:type="gramEnd"/>
      <w:r w:rsidRPr="000D7FE9">
        <w:rPr>
          <w:bCs/>
        </w:rPr>
        <w:t>非，见了那里的百姓们，总免不了要有一番漂亮而动听的演说：</w:t>
      </w:r>
      <w:r w:rsidRPr="000D7FE9">
        <w:rPr>
          <w:bCs/>
        </w:rPr>
        <w:t>“</w:t>
      </w:r>
      <w:r w:rsidRPr="000D7FE9">
        <w:rPr>
          <w:bCs/>
        </w:rPr>
        <w:t>诸位先生，诸位同事们</w:t>
      </w:r>
      <w:r w:rsidRPr="000D7FE9">
        <w:rPr>
          <w:bCs/>
        </w:rPr>
        <w:t>……”</w:t>
      </w:r>
      <w:r w:rsidRPr="000D7FE9">
        <w:rPr>
          <w:bCs/>
        </w:rPr>
        <w:t>知事先生，把这两句话，周而复始地，足足念了二十余次，可是总生不出下文。</w:t>
      </w:r>
    </w:p>
    <w:p w:rsidR="000D7FE9" w:rsidRPr="000D7FE9" w:rsidRDefault="000D7FE9" w:rsidP="000D7FE9">
      <w:pPr>
        <w:rPr>
          <w:rFonts w:hint="eastAsia"/>
          <w:bCs/>
        </w:rPr>
      </w:pPr>
      <w:r w:rsidRPr="000D7FE9">
        <w:rPr>
          <w:bCs/>
        </w:rPr>
        <w:t>四轮车内的空气，热不可当！道上的灰尘，在正午的阳光下，兴奋奔腾地跳舞。道旁的树林，一齐遮着白灰，只听得整</w:t>
      </w:r>
      <w:proofErr w:type="gramStart"/>
      <w:r w:rsidRPr="000D7FE9">
        <w:rPr>
          <w:bCs/>
        </w:rPr>
        <w:t>千整万的</w:t>
      </w:r>
      <w:proofErr w:type="gramEnd"/>
      <w:r w:rsidRPr="000D7FE9">
        <w:rPr>
          <w:bCs/>
        </w:rPr>
        <w:t>蝉声，遥遥地在那里问答。</w:t>
      </w:r>
    </w:p>
    <w:p w:rsidR="000D7FE9" w:rsidRPr="000D7FE9" w:rsidRDefault="000D7FE9" w:rsidP="000D7FE9">
      <w:pPr>
        <w:rPr>
          <w:rFonts w:hint="eastAsia"/>
          <w:bCs/>
        </w:rPr>
      </w:pPr>
      <w:r w:rsidRPr="000D7FE9">
        <w:rPr>
          <w:bCs/>
        </w:rPr>
        <w:t>知事先生，正在纳闷的当儿，忽然瞥见了一</w:t>
      </w:r>
      <w:proofErr w:type="gramStart"/>
      <w:r w:rsidRPr="000D7FE9">
        <w:rPr>
          <w:bCs/>
        </w:rPr>
        <w:t>丛小的槠</w:t>
      </w:r>
      <w:proofErr w:type="gramEnd"/>
      <w:r w:rsidRPr="000D7FE9">
        <w:rPr>
          <w:bCs/>
        </w:rPr>
        <w:t>树林，在山坡的脚下，招展着树枝，好像正笑嘻嘻地欢迎他。</w:t>
      </w:r>
    </w:p>
    <w:p w:rsidR="000D7FE9" w:rsidRPr="000D7FE9" w:rsidRDefault="000D7FE9" w:rsidP="000D7FE9">
      <w:pPr>
        <w:rPr>
          <w:rFonts w:hint="eastAsia"/>
          <w:bCs/>
        </w:rPr>
      </w:pPr>
      <w:r w:rsidRPr="000D7FE9">
        <w:rPr>
          <w:bCs/>
        </w:rPr>
        <w:t>知事先生，</w:t>
      </w:r>
      <w:proofErr w:type="gramStart"/>
      <w:r w:rsidRPr="000D7FE9">
        <w:rPr>
          <w:bCs/>
        </w:rPr>
        <w:t>居然中</w:t>
      </w:r>
      <w:proofErr w:type="gramEnd"/>
      <w:r w:rsidRPr="000D7FE9">
        <w:rPr>
          <w:bCs/>
        </w:rPr>
        <w:t>了诱惑了。他一面吩咐仆人们停车；一面从四轮车里，跳了下来，</w:t>
      </w:r>
      <w:proofErr w:type="gramStart"/>
      <w:r w:rsidRPr="000D7FE9">
        <w:rPr>
          <w:bCs/>
        </w:rPr>
        <w:t>迳</w:t>
      </w:r>
      <w:proofErr w:type="gramEnd"/>
      <w:r w:rsidRPr="000D7FE9">
        <w:rPr>
          <w:bCs/>
        </w:rPr>
        <w:t>自走进那片小的</w:t>
      </w:r>
      <w:proofErr w:type="gramStart"/>
      <w:r w:rsidRPr="000D7FE9">
        <w:rPr>
          <w:bCs/>
        </w:rPr>
        <w:t>槠</w:t>
      </w:r>
      <w:proofErr w:type="gramEnd"/>
      <w:r w:rsidRPr="000D7FE9">
        <w:rPr>
          <w:bCs/>
        </w:rPr>
        <w:t>树林里。</w:t>
      </w:r>
    </w:p>
    <w:p w:rsidR="000D7FE9" w:rsidRPr="000D7FE9" w:rsidRDefault="000D7FE9" w:rsidP="000D7FE9">
      <w:pPr>
        <w:rPr>
          <w:rFonts w:hint="eastAsia"/>
          <w:bCs/>
        </w:rPr>
      </w:pPr>
      <w:r w:rsidRPr="000D7FE9">
        <w:rPr>
          <w:bCs/>
        </w:rPr>
        <w:t>树林里，有成群的鸟儿，在头上唱歌；有无数的清泉，在草地上流淌；还有紫堇花，在旁边</w:t>
      </w:r>
      <w:r w:rsidRPr="000D7FE9">
        <w:rPr>
          <w:bCs/>
        </w:rPr>
        <w:lastRenderedPageBreak/>
        <w:t>发香</w:t>
      </w:r>
      <w:r w:rsidRPr="000D7FE9">
        <w:rPr>
          <w:bCs/>
        </w:rPr>
        <w:t>……</w:t>
      </w:r>
      <w:r w:rsidRPr="000D7FE9">
        <w:rPr>
          <w:bCs/>
        </w:rPr>
        <w:t>他们瞧见知事先生，和他一条这样体面的裤子，一个皮面的印花的护书，</w:t>
      </w:r>
      <w:proofErr w:type="gramStart"/>
      <w:r w:rsidRPr="000D7FE9">
        <w:rPr>
          <w:bCs/>
        </w:rPr>
        <w:t>登时大</w:t>
      </w:r>
      <w:proofErr w:type="gramEnd"/>
      <w:r w:rsidRPr="000D7FE9">
        <w:rPr>
          <w:bCs/>
        </w:rPr>
        <w:t>起恐慌。那鸟儿，一齐停止了歌唱；那泉儿，也不敢再</w:t>
      </w:r>
      <w:proofErr w:type="gramStart"/>
      <w:r w:rsidRPr="000D7FE9">
        <w:rPr>
          <w:bCs/>
        </w:rPr>
        <w:t>作声</w:t>
      </w:r>
      <w:proofErr w:type="gramEnd"/>
      <w:r w:rsidRPr="000D7FE9">
        <w:rPr>
          <w:bCs/>
        </w:rPr>
        <w:t>了；那紫堇花们，更是急得低着头，向地下</w:t>
      </w:r>
      <w:proofErr w:type="gramStart"/>
      <w:r w:rsidRPr="000D7FE9">
        <w:rPr>
          <w:bCs/>
        </w:rPr>
        <w:t>乱躲</w:t>
      </w:r>
      <w:r w:rsidRPr="000D7FE9">
        <w:rPr>
          <w:bCs/>
        </w:rPr>
        <w:t>……</w:t>
      </w:r>
      <w:proofErr w:type="gramEnd"/>
      <w:r w:rsidRPr="000D7FE9">
        <w:rPr>
          <w:bCs/>
        </w:rPr>
        <w:t>这些小东西们，自从出世以来，从没有见过一个县知事，在这光景里，大家都</w:t>
      </w:r>
      <w:proofErr w:type="gramStart"/>
      <w:r w:rsidRPr="000D7FE9">
        <w:rPr>
          <w:bCs/>
        </w:rPr>
        <w:t>私下地</w:t>
      </w:r>
      <w:proofErr w:type="gramEnd"/>
      <w:r w:rsidRPr="000D7FE9">
        <w:rPr>
          <w:bCs/>
        </w:rPr>
        <w:t>互通猜度：这样体面的裤子的主人，究竟是一位什么人物？</w:t>
      </w:r>
    </w:p>
    <w:p w:rsidR="000D7FE9" w:rsidRPr="000D7FE9" w:rsidRDefault="000D7FE9" w:rsidP="000D7FE9">
      <w:pPr>
        <w:rPr>
          <w:rFonts w:hint="eastAsia"/>
          <w:bCs/>
        </w:rPr>
      </w:pPr>
      <w:r w:rsidRPr="000D7FE9">
        <w:rPr>
          <w:bCs/>
        </w:rPr>
        <w:t>知事先生，对于如此寂静而清凉的树林，头脑清醒不少。他撩起了衣裳，摘下了帽子，在一块草地上，端端正正地坐下，把皮面印花的护书，张开了放在膝上，又向那护书里面，抽出一张</w:t>
      </w:r>
      <w:proofErr w:type="gramStart"/>
      <w:r w:rsidRPr="000D7FE9">
        <w:rPr>
          <w:bCs/>
        </w:rPr>
        <w:t>四六</w:t>
      </w:r>
      <w:proofErr w:type="gramEnd"/>
      <w:r w:rsidRPr="000D7FE9">
        <w:rPr>
          <w:bCs/>
        </w:rPr>
        <w:t>开的大纸。</w:t>
      </w:r>
    </w:p>
    <w:p w:rsidR="000D7FE9" w:rsidRPr="000D7FE9" w:rsidRDefault="000D7FE9" w:rsidP="000D7FE9">
      <w:pPr>
        <w:rPr>
          <w:rFonts w:hint="eastAsia"/>
          <w:bCs/>
        </w:rPr>
      </w:pPr>
      <w:r w:rsidRPr="000D7FE9">
        <w:rPr>
          <w:bCs/>
        </w:rPr>
        <w:t>“</w:t>
      </w:r>
      <w:r w:rsidRPr="000D7FE9">
        <w:rPr>
          <w:bCs/>
        </w:rPr>
        <w:t>这竟是一位美术家呀！</w:t>
      </w:r>
      <w:r w:rsidRPr="000D7FE9">
        <w:rPr>
          <w:bCs/>
        </w:rPr>
        <w:t>”</w:t>
      </w:r>
      <w:r w:rsidRPr="000D7FE9">
        <w:rPr>
          <w:bCs/>
        </w:rPr>
        <w:t>那秀</w:t>
      </w:r>
      <w:proofErr w:type="gramStart"/>
      <w:r w:rsidRPr="000D7FE9">
        <w:rPr>
          <w:bCs/>
        </w:rPr>
        <w:t>眼鸟先开口</w:t>
      </w:r>
      <w:proofErr w:type="gramEnd"/>
      <w:r w:rsidRPr="000D7FE9">
        <w:rPr>
          <w:bCs/>
        </w:rPr>
        <w:t>说。</w:t>
      </w:r>
    </w:p>
    <w:p w:rsidR="000D7FE9" w:rsidRPr="000D7FE9" w:rsidRDefault="000D7FE9" w:rsidP="000D7FE9">
      <w:pPr>
        <w:rPr>
          <w:rFonts w:hint="eastAsia"/>
          <w:bCs/>
        </w:rPr>
      </w:pPr>
      <w:r w:rsidRPr="000D7FE9">
        <w:rPr>
          <w:bCs/>
        </w:rPr>
        <w:t>“</w:t>
      </w:r>
      <w:r w:rsidRPr="000D7FE9">
        <w:rPr>
          <w:bCs/>
        </w:rPr>
        <w:t>否，否，</w:t>
      </w:r>
      <w:r w:rsidRPr="000D7FE9">
        <w:rPr>
          <w:bCs/>
        </w:rPr>
        <w:t>”</w:t>
      </w:r>
      <w:r w:rsidRPr="000D7FE9">
        <w:rPr>
          <w:bCs/>
        </w:rPr>
        <w:t>接着说的是一只莺鸟，</w:t>
      </w:r>
      <w:r w:rsidRPr="000D7FE9">
        <w:rPr>
          <w:bCs/>
        </w:rPr>
        <w:t>“</w:t>
      </w:r>
      <w:r w:rsidRPr="000D7FE9">
        <w:rPr>
          <w:bCs/>
        </w:rPr>
        <w:t>这那里会是美术家，你不看见他裤子上的徽带吗？照我来看，十之八九，还是一位贵族哩。</w:t>
      </w:r>
      <w:r w:rsidRPr="000D7FE9">
        <w:rPr>
          <w:bCs/>
        </w:rPr>
        <w:t>”</w:t>
      </w:r>
    </w:p>
    <w:p w:rsidR="000D7FE9" w:rsidRPr="000D7FE9" w:rsidRDefault="000D7FE9" w:rsidP="000D7FE9">
      <w:pPr>
        <w:rPr>
          <w:rFonts w:hint="eastAsia"/>
          <w:bCs/>
        </w:rPr>
      </w:pPr>
      <w:r w:rsidRPr="000D7FE9">
        <w:rPr>
          <w:bCs/>
        </w:rPr>
        <w:t>“</w:t>
      </w:r>
      <w:r w:rsidRPr="000D7FE9">
        <w:rPr>
          <w:bCs/>
        </w:rPr>
        <w:t>也不是美术家，也不是贵族，</w:t>
      </w:r>
      <w:r w:rsidRPr="000D7FE9">
        <w:rPr>
          <w:bCs/>
        </w:rPr>
        <w:t>”</w:t>
      </w:r>
      <w:r w:rsidRPr="000D7FE9">
        <w:rPr>
          <w:bCs/>
        </w:rPr>
        <w:t>一只老黄莺抢着来打断他们俩的辩论，他曾经在那知事衙门的花园里，足足唱了一个春天的歌。</w:t>
      </w:r>
      <w:r w:rsidRPr="000D7FE9">
        <w:rPr>
          <w:bCs/>
        </w:rPr>
        <w:t>“</w:t>
      </w:r>
      <w:r w:rsidRPr="000D7FE9">
        <w:rPr>
          <w:bCs/>
        </w:rPr>
        <w:t>只有我知道，这是一个县知事呀。</w:t>
      </w:r>
      <w:r w:rsidRPr="000D7FE9">
        <w:rPr>
          <w:bCs/>
        </w:rPr>
        <w:t>”</w:t>
      </w:r>
    </w:p>
    <w:p w:rsidR="000D7FE9" w:rsidRPr="000D7FE9" w:rsidRDefault="000D7FE9" w:rsidP="000D7FE9">
      <w:pPr>
        <w:rPr>
          <w:rFonts w:hint="eastAsia"/>
          <w:bCs/>
        </w:rPr>
      </w:pPr>
      <w:r w:rsidRPr="000D7FE9">
        <w:rPr>
          <w:bCs/>
        </w:rPr>
        <w:t>这时那些细微的语声，不知不觉地渐渐地放纵起来了。</w:t>
      </w:r>
    </w:p>
    <w:p w:rsidR="000D7FE9" w:rsidRPr="000D7FE9" w:rsidRDefault="000D7FE9" w:rsidP="000D7FE9">
      <w:pPr>
        <w:rPr>
          <w:rFonts w:hint="eastAsia"/>
          <w:bCs/>
        </w:rPr>
      </w:pPr>
      <w:r w:rsidRPr="000D7FE9">
        <w:rPr>
          <w:bCs/>
        </w:rPr>
        <w:t>“</w:t>
      </w:r>
      <w:r w:rsidRPr="000D7FE9">
        <w:rPr>
          <w:bCs/>
        </w:rPr>
        <w:t>这原来是一个县知事！这原来是一个县知事！</w:t>
      </w:r>
      <w:r w:rsidRPr="000D7FE9">
        <w:rPr>
          <w:bCs/>
        </w:rPr>
        <w:t>”</w:t>
      </w:r>
    </w:p>
    <w:p w:rsidR="000D7FE9" w:rsidRPr="000D7FE9" w:rsidRDefault="000D7FE9" w:rsidP="000D7FE9">
      <w:pPr>
        <w:rPr>
          <w:rFonts w:hint="eastAsia"/>
          <w:bCs/>
        </w:rPr>
      </w:pPr>
      <w:r w:rsidRPr="000D7FE9">
        <w:rPr>
          <w:bCs/>
        </w:rPr>
        <w:t>一会儿，紫堇花发问：</w:t>
      </w:r>
      <w:r w:rsidRPr="000D7FE9">
        <w:rPr>
          <w:bCs/>
        </w:rPr>
        <w:t>“</w:t>
      </w:r>
      <w:r w:rsidRPr="000D7FE9">
        <w:rPr>
          <w:bCs/>
        </w:rPr>
        <w:t>他可含有什么恶意？</w:t>
      </w:r>
      <w:r w:rsidRPr="000D7FE9">
        <w:rPr>
          <w:bCs/>
        </w:rPr>
        <w:t>”</w:t>
      </w:r>
    </w:p>
    <w:p w:rsidR="000D7FE9" w:rsidRPr="000D7FE9" w:rsidRDefault="000D7FE9" w:rsidP="000D7FE9">
      <w:pPr>
        <w:rPr>
          <w:rFonts w:hint="eastAsia"/>
          <w:bCs/>
        </w:rPr>
      </w:pPr>
      <w:r w:rsidRPr="000D7FE9">
        <w:rPr>
          <w:bCs/>
        </w:rPr>
        <w:t>“</w:t>
      </w:r>
      <w:r w:rsidRPr="000D7FE9">
        <w:rPr>
          <w:bCs/>
        </w:rPr>
        <w:t>一点儿也没有。</w:t>
      </w:r>
      <w:r w:rsidRPr="000D7FE9">
        <w:rPr>
          <w:bCs/>
        </w:rPr>
        <w:t>”</w:t>
      </w:r>
      <w:r w:rsidRPr="000D7FE9">
        <w:rPr>
          <w:bCs/>
        </w:rPr>
        <w:t>那老黄莺儿接着答复。</w:t>
      </w:r>
    </w:p>
    <w:p w:rsidR="000D7FE9" w:rsidRPr="000D7FE9" w:rsidRDefault="000D7FE9" w:rsidP="000D7FE9">
      <w:pPr>
        <w:rPr>
          <w:rFonts w:hint="eastAsia"/>
          <w:bCs/>
        </w:rPr>
      </w:pPr>
      <w:r w:rsidRPr="000D7FE9">
        <w:rPr>
          <w:bCs/>
        </w:rPr>
        <w:t>于是那些鸟儿们，重新一个个地，去恢复他的唱歌；那些泉儿们，照常在草地上，汩汩地流，那些紫堇花们，也依旧放着胆去发他们的香气</w:t>
      </w:r>
      <w:r w:rsidRPr="000D7FE9">
        <w:rPr>
          <w:bCs/>
        </w:rPr>
        <w:t>……</w:t>
      </w:r>
      <w:r w:rsidRPr="000D7FE9">
        <w:rPr>
          <w:bCs/>
        </w:rPr>
        <w:t>在这喧哗而又恬静的林子间，知事先生，又起了念头，要继续去筹备他的演说了。</w:t>
      </w:r>
    </w:p>
    <w:p w:rsidR="000D7FE9" w:rsidRPr="000D7FE9" w:rsidRDefault="000D7FE9" w:rsidP="000D7FE9">
      <w:pPr>
        <w:rPr>
          <w:rFonts w:hint="eastAsia"/>
          <w:bCs/>
        </w:rPr>
      </w:pPr>
      <w:r w:rsidRPr="000D7FE9">
        <w:rPr>
          <w:bCs/>
        </w:rPr>
        <w:t>不料还没起头，身旁突然传来了笑声。知事先生侧头看时，只见一只黄绿色的啄木鸟，歇在他的帽子顶上，</w:t>
      </w:r>
      <w:proofErr w:type="gramStart"/>
      <w:r w:rsidRPr="000D7FE9">
        <w:rPr>
          <w:bCs/>
        </w:rPr>
        <w:t>嬉皮赖脸地</w:t>
      </w:r>
      <w:proofErr w:type="gramEnd"/>
      <w:r w:rsidRPr="000D7FE9">
        <w:rPr>
          <w:bCs/>
        </w:rPr>
        <w:t>，</w:t>
      </w:r>
      <w:proofErr w:type="gramStart"/>
      <w:r w:rsidRPr="000D7FE9">
        <w:rPr>
          <w:bCs/>
        </w:rPr>
        <w:t>正向着</w:t>
      </w:r>
      <w:proofErr w:type="gramEnd"/>
      <w:r w:rsidRPr="000D7FE9">
        <w:rPr>
          <w:bCs/>
        </w:rPr>
        <w:t>他笑。知事先生，把肩胛</w:t>
      </w:r>
      <w:proofErr w:type="gramStart"/>
      <w:r w:rsidRPr="000D7FE9">
        <w:rPr>
          <w:bCs/>
        </w:rPr>
        <w:t>一</w:t>
      </w:r>
      <w:proofErr w:type="gramEnd"/>
      <w:r w:rsidRPr="000D7FE9">
        <w:rPr>
          <w:bCs/>
        </w:rPr>
        <w:t>耸，露出不屑</w:t>
      </w:r>
      <w:proofErr w:type="gramStart"/>
      <w:r w:rsidRPr="000D7FE9">
        <w:rPr>
          <w:bCs/>
        </w:rPr>
        <w:t>睬</w:t>
      </w:r>
      <w:proofErr w:type="gramEnd"/>
      <w:r w:rsidRPr="000D7FE9">
        <w:rPr>
          <w:bCs/>
        </w:rPr>
        <w:t>他的意思，回转头来，想继续去筹划他的演说；哪知道那啄木鸟很不知趣，索性大声地唱将起来。</w:t>
      </w:r>
    </w:p>
    <w:p w:rsidR="000D7FE9" w:rsidRPr="000D7FE9" w:rsidRDefault="000D7FE9" w:rsidP="000D7FE9">
      <w:pPr>
        <w:rPr>
          <w:rFonts w:hint="eastAsia"/>
          <w:bCs/>
        </w:rPr>
      </w:pPr>
      <w:r w:rsidRPr="000D7FE9">
        <w:rPr>
          <w:bCs/>
        </w:rPr>
        <w:t>知事先生，气嘘嘘地涨红了脸，一面随手做个手势赶开那顽皮的畜生；一面加上些气力，回头来重新干他的本行：</w:t>
      </w:r>
      <w:r w:rsidRPr="000D7FE9">
        <w:rPr>
          <w:bCs/>
        </w:rPr>
        <w:t>“</w:t>
      </w:r>
      <w:r w:rsidRPr="000D7FE9">
        <w:rPr>
          <w:bCs/>
        </w:rPr>
        <w:t>诸位先生，诸位同事们</w:t>
      </w:r>
      <w:r w:rsidRPr="000D7FE9">
        <w:rPr>
          <w:bCs/>
        </w:rPr>
        <w:t>……”</w:t>
      </w:r>
    </w:p>
    <w:p w:rsidR="000D7FE9" w:rsidRPr="000D7FE9" w:rsidRDefault="000D7FE9" w:rsidP="000D7FE9">
      <w:pPr>
        <w:rPr>
          <w:rFonts w:hint="eastAsia"/>
          <w:bCs/>
        </w:rPr>
      </w:pPr>
      <w:r w:rsidRPr="000D7FE9">
        <w:rPr>
          <w:bCs/>
        </w:rPr>
        <w:t>但是事有不巧，那啄木鸟方面的交涉，才刚结束，</w:t>
      </w:r>
      <w:proofErr w:type="gramStart"/>
      <w:r w:rsidRPr="000D7FE9">
        <w:rPr>
          <w:bCs/>
        </w:rPr>
        <w:t>一丛小弱</w:t>
      </w:r>
      <w:proofErr w:type="gramEnd"/>
      <w:r w:rsidRPr="000D7FE9">
        <w:rPr>
          <w:bCs/>
        </w:rPr>
        <w:t>的紫堇花们，</w:t>
      </w:r>
      <w:proofErr w:type="gramStart"/>
      <w:r w:rsidRPr="000D7FE9">
        <w:rPr>
          <w:bCs/>
        </w:rPr>
        <w:t>觑着</w:t>
      </w:r>
      <w:proofErr w:type="gramEnd"/>
      <w:r w:rsidRPr="000D7FE9">
        <w:rPr>
          <w:bCs/>
        </w:rPr>
        <w:t>知事先生思绪缭乱的当儿，也一起翘起了他们的梗儿枝儿，和着一种</w:t>
      </w:r>
      <w:proofErr w:type="gramStart"/>
      <w:r w:rsidRPr="000D7FE9">
        <w:rPr>
          <w:bCs/>
        </w:rPr>
        <w:t>甜而且软</w:t>
      </w:r>
      <w:proofErr w:type="gramEnd"/>
      <w:r w:rsidRPr="000D7FE9">
        <w:rPr>
          <w:bCs/>
        </w:rPr>
        <w:t>的语气，沙沙地唱起歌来。于是一唱百和，那些泉儿们，登时就在他的脚下，潺潺地奏起一种文雅的音乐；那些秀眼鸟儿，也在他头顶的树枝上，使尽毕生的本领，唱出</w:t>
      </w:r>
      <w:proofErr w:type="gramStart"/>
      <w:r w:rsidRPr="000D7FE9">
        <w:rPr>
          <w:bCs/>
        </w:rPr>
        <w:t>一阕</w:t>
      </w:r>
      <w:proofErr w:type="gramEnd"/>
      <w:r w:rsidRPr="000D7FE9">
        <w:rPr>
          <w:bCs/>
        </w:rPr>
        <w:t>优美的调子；其余树林周围、上下左右一切的东西，没有一个不是</w:t>
      </w:r>
      <w:proofErr w:type="gramStart"/>
      <w:r w:rsidRPr="000D7FE9">
        <w:rPr>
          <w:bCs/>
        </w:rPr>
        <w:t>效尤着</w:t>
      </w:r>
      <w:proofErr w:type="gramEnd"/>
      <w:r w:rsidRPr="000D7FE9">
        <w:rPr>
          <w:bCs/>
        </w:rPr>
        <w:t>，全体一致地来阻止知事先生演说的起草。</w:t>
      </w:r>
    </w:p>
    <w:p w:rsidR="000D7FE9" w:rsidRPr="000D7FE9" w:rsidRDefault="000D7FE9" w:rsidP="000D7FE9">
      <w:pPr>
        <w:rPr>
          <w:rFonts w:hint="eastAsia"/>
          <w:bCs/>
        </w:rPr>
      </w:pPr>
      <w:r w:rsidRPr="000D7FE9">
        <w:rPr>
          <w:bCs/>
        </w:rPr>
        <w:t>知事先生，鼻孔里熏醉了香味；耳朵里充满了歌声；他未始没有意思，想摆脱这些妖媚的蛊惑，可是他办不到了。</w:t>
      </w:r>
    </w:p>
    <w:p w:rsidR="000D7FE9" w:rsidRPr="000D7FE9" w:rsidRDefault="000D7FE9" w:rsidP="000D7FE9">
      <w:pPr>
        <w:rPr>
          <w:rFonts w:hint="eastAsia"/>
          <w:bCs/>
        </w:rPr>
      </w:pPr>
      <w:r w:rsidRPr="000D7FE9">
        <w:rPr>
          <w:bCs/>
        </w:rPr>
        <w:t>此刻，知事先生正舒舒服服偃仰在草地上，他衣服上华美的装饰已被解去，他正打算把已成的演说，艾艾</w:t>
      </w:r>
      <w:r w:rsidRPr="000D7FE9">
        <w:rPr>
          <w:bCs/>
        </w:rPr>
        <w:t>……</w:t>
      </w:r>
      <w:r w:rsidRPr="000D7FE9">
        <w:rPr>
          <w:bCs/>
        </w:rPr>
        <w:t>艾艾地，从头再述两三回：</w:t>
      </w:r>
    </w:p>
    <w:p w:rsidR="000D7FE9" w:rsidRPr="000D7FE9" w:rsidRDefault="000D7FE9" w:rsidP="000D7FE9">
      <w:pPr>
        <w:rPr>
          <w:rFonts w:hint="eastAsia"/>
          <w:bCs/>
        </w:rPr>
      </w:pPr>
      <w:r w:rsidRPr="000D7FE9">
        <w:rPr>
          <w:bCs/>
        </w:rPr>
        <w:t>“</w:t>
      </w:r>
      <w:r w:rsidRPr="000D7FE9">
        <w:rPr>
          <w:bCs/>
        </w:rPr>
        <w:t>诸位先生，诸位同事</w:t>
      </w:r>
      <w:r w:rsidRPr="000D7FE9">
        <w:rPr>
          <w:bCs/>
        </w:rPr>
        <w:t>……”</w:t>
      </w:r>
    </w:p>
    <w:p w:rsidR="000D7FE9" w:rsidRPr="000D7FE9" w:rsidRDefault="000D7FE9" w:rsidP="000D7FE9">
      <w:pPr>
        <w:rPr>
          <w:rFonts w:hint="eastAsia"/>
          <w:bCs/>
        </w:rPr>
      </w:pPr>
      <w:r w:rsidRPr="000D7FE9">
        <w:rPr>
          <w:bCs/>
        </w:rPr>
        <w:t>4.</w:t>
      </w:r>
      <w:r w:rsidRPr="000D7FE9">
        <w:rPr>
          <w:bCs/>
        </w:rPr>
        <w:t>下列对小说相关内容和艺术特色的分析鉴赏，不正确的一项是（</w:t>
      </w:r>
      <w:r w:rsidRPr="000D7FE9">
        <w:rPr>
          <w:bCs/>
        </w:rPr>
        <w:t>3</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A.</w:t>
      </w:r>
      <w:r w:rsidRPr="000D7FE9">
        <w:rPr>
          <w:bCs/>
        </w:rPr>
        <w:t>开头虽着墨不多，但将知事出巡的场面写得隆重庄严，意在与后文</w:t>
      </w:r>
      <w:proofErr w:type="gramStart"/>
      <w:r w:rsidRPr="000D7FE9">
        <w:rPr>
          <w:bCs/>
        </w:rPr>
        <w:t>槠</w:t>
      </w:r>
      <w:proofErr w:type="gramEnd"/>
      <w:r w:rsidRPr="000D7FE9">
        <w:rPr>
          <w:bCs/>
        </w:rPr>
        <w:t>树林间恬静和谐的氛围形成对比，从而更加有力地凸显主题。</w:t>
      </w:r>
    </w:p>
    <w:p w:rsidR="000D7FE9" w:rsidRPr="000D7FE9" w:rsidRDefault="000D7FE9" w:rsidP="000D7FE9">
      <w:pPr>
        <w:rPr>
          <w:rFonts w:hint="eastAsia"/>
          <w:bCs/>
        </w:rPr>
      </w:pPr>
      <w:r w:rsidRPr="000D7FE9">
        <w:rPr>
          <w:bCs/>
        </w:rPr>
        <w:t>B.</w:t>
      </w:r>
      <w:r w:rsidRPr="000D7FE9">
        <w:rPr>
          <w:bCs/>
        </w:rPr>
        <w:t>小说主要借助排比、拟人、点面结合等手法对林间动植物进行描绘，既生动优美，</w:t>
      </w:r>
      <w:proofErr w:type="gramStart"/>
      <w:r w:rsidRPr="000D7FE9">
        <w:rPr>
          <w:bCs/>
        </w:rPr>
        <w:t>又特点</w:t>
      </w:r>
      <w:proofErr w:type="gramEnd"/>
      <w:r w:rsidRPr="000D7FE9">
        <w:rPr>
          <w:bCs/>
        </w:rPr>
        <w:t>鲜明，显示了作者高超的语言驾驭艺术。</w:t>
      </w:r>
    </w:p>
    <w:p w:rsidR="000D7FE9" w:rsidRPr="000D7FE9" w:rsidRDefault="000D7FE9" w:rsidP="000D7FE9">
      <w:pPr>
        <w:rPr>
          <w:rFonts w:hint="eastAsia"/>
          <w:bCs/>
        </w:rPr>
      </w:pPr>
      <w:r w:rsidRPr="000D7FE9">
        <w:rPr>
          <w:bCs/>
        </w:rPr>
        <w:t>C.</w:t>
      </w:r>
      <w:r w:rsidRPr="000D7FE9">
        <w:rPr>
          <w:bCs/>
        </w:rPr>
        <w:t>正是因为知事先生在</w:t>
      </w:r>
      <w:proofErr w:type="gramStart"/>
      <w:r w:rsidRPr="000D7FE9">
        <w:rPr>
          <w:bCs/>
        </w:rPr>
        <w:t>槠</w:t>
      </w:r>
      <w:proofErr w:type="gramEnd"/>
      <w:r w:rsidRPr="000D7FE9">
        <w:rPr>
          <w:bCs/>
        </w:rPr>
        <w:t>树林间跟各种动植物进行了直接的对话和交流，才使得他受到启迪，灵感迸发，最终筹划出了他的演讲稿。</w:t>
      </w:r>
    </w:p>
    <w:p w:rsidR="000D7FE9" w:rsidRPr="000D7FE9" w:rsidRDefault="000D7FE9" w:rsidP="000D7FE9">
      <w:pPr>
        <w:rPr>
          <w:rFonts w:hint="eastAsia"/>
          <w:bCs/>
        </w:rPr>
      </w:pPr>
      <w:r w:rsidRPr="000D7FE9">
        <w:rPr>
          <w:bCs/>
        </w:rPr>
        <w:t>D.</w:t>
      </w:r>
      <w:r w:rsidRPr="000D7FE9">
        <w:rPr>
          <w:bCs/>
        </w:rPr>
        <w:t>小说在情节上没有刻意构建复杂尖锐的矛盾冲突，虽也微波屡兴、张弛有致，但总体上平和推进，呈现出一种散文化、诗意化的美感。</w:t>
      </w:r>
    </w:p>
    <w:p w:rsidR="000D7FE9" w:rsidRPr="000D7FE9" w:rsidRDefault="000D7FE9" w:rsidP="000D7FE9">
      <w:pPr>
        <w:rPr>
          <w:rFonts w:hint="eastAsia"/>
          <w:bCs/>
        </w:rPr>
      </w:pPr>
      <w:r w:rsidRPr="000D7FE9">
        <w:rPr>
          <w:bCs/>
        </w:rPr>
        <w:t>5.</w:t>
      </w:r>
      <w:r w:rsidRPr="000D7FE9">
        <w:rPr>
          <w:bCs/>
        </w:rPr>
        <w:t>小说中三次出现</w:t>
      </w:r>
      <w:r w:rsidRPr="000D7FE9">
        <w:rPr>
          <w:bCs/>
        </w:rPr>
        <w:t>“</w:t>
      </w:r>
      <w:r w:rsidRPr="000D7FE9">
        <w:rPr>
          <w:bCs/>
        </w:rPr>
        <w:t>诸位先生，诸位同事们</w:t>
      </w:r>
      <w:r w:rsidRPr="000D7FE9">
        <w:rPr>
          <w:bCs/>
        </w:rPr>
        <w:t>……”</w:t>
      </w:r>
      <w:r w:rsidRPr="000D7FE9">
        <w:rPr>
          <w:bCs/>
        </w:rPr>
        <w:t>的字样，请结合文本情境，分别说说表现了知</w:t>
      </w:r>
      <w:r w:rsidRPr="000D7FE9">
        <w:rPr>
          <w:bCs/>
        </w:rPr>
        <w:lastRenderedPageBreak/>
        <w:t>事先生怎样的心情。（</w:t>
      </w:r>
      <w:r w:rsidRPr="000D7FE9">
        <w:rPr>
          <w:bCs/>
        </w:rPr>
        <w:t>6</w:t>
      </w:r>
      <w:r w:rsidRPr="000D7FE9">
        <w:rPr>
          <w:bCs/>
        </w:rPr>
        <w:t>分）</w:t>
      </w:r>
    </w:p>
    <w:p w:rsidR="000D7FE9" w:rsidRPr="000D7FE9" w:rsidRDefault="000D7FE9" w:rsidP="000D7FE9">
      <w:pPr>
        <w:rPr>
          <w:rFonts w:hint="eastAsia"/>
          <w:bCs/>
        </w:rPr>
      </w:pPr>
      <w:r w:rsidRPr="000D7FE9">
        <w:rPr>
          <w:bCs/>
        </w:rPr>
        <w:t>6.</w:t>
      </w:r>
      <w:r w:rsidRPr="000D7FE9">
        <w:rPr>
          <w:bCs/>
        </w:rPr>
        <w:t>有人说：本文标题虽是</w:t>
      </w:r>
      <w:r w:rsidRPr="000D7FE9">
        <w:rPr>
          <w:bCs/>
        </w:rPr>
        <w:t>“</w:t>
      </w:r>
      <w:r w:rsidRPr="000D7FE9">
        <w:rPr>
          <w:bCs/>
        </w:rPr>
        <w:t>知事下乡</w:t>
      </w:r>
      <w:r w:rsidRPr="000D7FE9">
        <w:rPr>
          <w:bCs/>
        </w:rPr>
        <w:t>”</w:t>
      </w:r>
      <w:r w:rsidRPr="000D7FE9">
        <w:rPr>
          <w:bCs/>
        </w:rPr>
        <w:t>，但实则是一篇揭示</w:t>
      </w:r>
      <w:r w:rsidRPr="000D7FE9">
        <w:rPr>
          <w:bCs/>
        </w:rPr>
        <w:t>“</w:t>
      </w:r>
      <w:r w:rsidRPr="000D7FE9">
        <w:rPr>
          <w:bCs/>
        </w:rPr>
        <w:t>人与自然的关系</w:t>
      </w:r>
      <w:r w:rsidRPr="000D7FE9">
        <w:rPr>
          <w:bCs/>
        </w:rPr>
        <w:t>”</w:t>
      </w:r>
      <w:r w:rsidRPr="000D7FE9">
        <w:rPr>
          <w:bCs/>
        </w:rPr>
        <w:t>的主题的小说。请结合作品进行分析。（</w:t>
      </w:r>
      <w:r w:rsidRPr="000D7FE9">
        <w:rPr>
          <w:bCs/>
        </w:rPr>
        <w:t>5</w:t>
      </w:r>
      <w:r w:rsidRPr="000D7FE9">
        <w:rPr>
          <w:bCs/>
        </w:rPr>
        <w:t>分）</w:t>
      </w:r>
    </w:p>
    <w:p w:rsidR="000D7FE9" w:rsidRPr="000D7FE9" w:rsidRDefault="000D7FE9" w:rsidP="000D7FE9">
      <w:pPr>
        <w:rPr>
          <w:rFonts w:hint="eastAsia"/>
          <w:bCs/>
        </w:rPr>
      </w:pPr>
      <w:r w:rsidRPr="000D7FE9">
        <w:rPr>
          <w:bCs/>
        </w:rPr>
        <w:t>（三）实用类文本阅读（本题共</w:t>
      </w:r>
      <w:r w:rsidRPr="000D7FE9">
        <w:rPr>
          <w:bCs/>
        </w:rPr>
        <w:t>3</w:t>
      </w:r>
      <w:r w:rsidRPr="000D7FE9">
        <w:rPr>
          <w:bCs/>
        </w:rPr>
        <w:t>小题，</w:t>
      </w:r>
      <w:r w:rsidRPr="000D7FE9">
        <w:rPr>
          <w:bCs/>
        </w:rPr>
        <w:t>12</w:t>
      </w:r>
      <w:r w:rsidRPr="000D7FE9">
        <w:rPr>
          <w:bCs/>
        </w:rPr>
        <w:t>分）</w:t>
      </w:r>
    </w:p>
    <w:p w:rsidR="000D7FE9" w:rsidRPr="000D7FE9" w:rsidRDefault="000D7FE9" w:rsidP="000D7FE9">
      <w:pPr>
        <w:rPr>
          <w:rFonts w:hint="eastAsia"/>
          <w:bCs/>
        </w:rPr>
      </w:pPr>
      <w:r w:rsidRPr="000D7FE9">
        <w:rPr>
          <w:bCs/>
        </w:rPr>
        <w:t>阅读下面的文字，完成</w:t>
      </w:r>
      <w:r w:rsidRPr="000D7FE9">
        <w:rPr>
          <w:bCs/>
        </w:rPr>
        <w:t>7-9</w:t>
      </w:r>
      <w:r w:rsidRPr="000D7FE9">
        <w:rPr>
          <w:bCs/>
        </w:rPr>
        <w:t>题。</w:t>
      </w:r>
    </w:p>
    <w:p w:rsidR="000D7FE9" w:rsidRPr="000D7FE9" w:rsidRDefault="000D7FE9" w:rsidP="000D7FE9">
      <w:pPr>
        <w:rPr>
          <w:rFonts w:hint="eastAsia"/>
          <w:bCs/>
        </w:rPr>
      </w:pPr>
      <w:r w:rsidRPr="000D7FE9">
        <w:rPr>
          <w:bCs/>
        </w:rPr>
        <w:t>李学勤访谈录：如何认识中华文化的湖湘面孔？</w:t>
      </w:r>
    </w:p>
    <w:p w:rsidR="000D7FE9" w:rsidRPr="000D7FE9" w:rsidRDefault="000D7FE9" w:rsidP="000D7FE9">
      <w:pPr>
        <w:rPr>
          <w:rFonts w:hint="eastAsia"/>
          <w:bCs/>
        </w:rPr>
      </w:pPr>
      <w:r w:rsidRPr="000D7FE9">
        <w:rPr>
          <w:bCs/>
        </w:rPr>
        <w:t>黄友爱：中华文化主要是黄河、长江两河流域文化，在先生看来，作为长江文化之一脉的湖湘文化，有什么值得注意的特点和亮点吗？</w:t>
      </w:r>
    </w:p>
    <w:p w:rsidR="000D7FE9" w:rsidRPr="000D7FE9" w:rsidRDefault="000D7FE9" w:rsidP="000D7FE9">
      <w:pPr>
        <w:rPr>
          <w:rFonts w:hint="eastAsia"/>
          <w:bCs/>
        </w:rPr>
      </w:pPr>
      <w:r w:rsidRPr="000D7FE9">
        <w:rPr>
          <w:bCs/>
        </w:rPr>
        <w:t>李学勤：湖湘文化呢，是长江文化的一个分支，主要代表的是长江中游南部的文化。湖</w:t>
      </w:r>
      <w:proofErr w:type="gramStart"/>
      <w:r w:rsidRPr="000D7FE9">
        <w:rPr>
          <w:bCs/>
        </w:rPr>
        <w:t>湘这个</w:t>
      </w:r>
      <w:proofErr w:type="gramEnd"/>
      <w:r w:rsidRPr="000D7FE9">
        <w:rPr>
          <w:bCs/>
        </w:rPr>
        <w:t>概念，至少从宋代以后就很突出。至于它的特点，接下来</w:t>
      </w:r>
      <w:proofErr w:type="gramStart"/>
      <w:r w:rsidRPr="000D7FE9">
        <w:rPr>
          <w:bCs/>
        </w:rPr>
        <w:t>我会谈</w:t>
      </w:r>
      <w:proofErr w:type="gramEnd"/>
      <w:r w:rsidRPr="000D7FE9">
        <w:rPr>
          <w:bCs/>
        </w:rPr>
        <w:t>到。</w:t>
      </w:r>
    </w:p>
    <w:p w:rsidR="000D7FE9" w:rsidRPr="000D7FE9" w:rsidRDefault="000D7FE9" w:rsidP="000D7FE9">
      <w:pPr>
        <w:rPr>
          <w:rFonts w:hint="eastAsia"/>
          <w:bCs/>
        </w:rPr>
      </w:pPr>
      <w:r w:rsidRPr="000D7FE9">
        <w:rPr>
          <w:bCs/>
        </w:rPr>
        <w:t>黄友爱：近年在湖南出土了</w:t>
      </w:r>
      <w:proofErr w:type="gramStart"/>
      <w:r w:rsidRPr="000D7FE9">
        <w:rPr>
          <w:bCs/>
        </w:rPr>
        <w:t>大量简</w:t>
      </w:r>
      <w:proofErr w:type="gramEnd"/>
      <w:r w:rsidRPr="000D7FE9">
        <w:rPr>
          <w:bCs/>
        </w:rPr>
        <w:t>帛文书，</w:t>
      </w:r>
      <w:proofErr w:type="gramStart"/>
      <w:r w:rsidRPr="000D7FE9">
        <w:rPr>
          <w:bCs/>
        </w:rPr>
        <w:t>包括里耶秦</w:t>
      </w:r>
      <w:proofErr w:type="gramEnd"/>
      <w:r w:rsidRPr="000D7FE9">
        <w:rPr>
          <w:bCs/>
        </w:rPr>
        <w:t>简、</w:t>
      </w:r>
      <w:proofErr w:type="gramStart"/>
      <w:r w:rsidRPr="000D7FE9">
        <w:rPr>
          <w:bCs/>
        </w:rPr>
        <w:t>走马楼吴简</w:t>
      </w:r>
      <w:proofErr w:type="gramEnd"/>
      <w:r w:rsidRPr="000D7FE9">
        <w:rPr>
          <w:bCs/>
        </w:rPr>
        <w:t>等，请先生谈谈这些资料对于研究中国历史和湖南地域文化方面的意义。</w:t>
      </w:r>
    </w:p>
    <w:p w:rsidR="000D7FE9" w:rsidRPr="000D7FE9" w:rsidRDefault="000D7FE9" w:rsidP="000D7FE9">
      <w:pPr>
        <w:rPr>
          <w:rFonts w:hint="eastAsia"/>
          <w:bCs/>
        </w:rPr>
      </w:pPr>
      <w:r w:rsidRPr="000D7FE9">
        <w:rPr>
          <w:bCs/>
        </w:rPr>
        <w:t>李学勤：这个涉及我们的专业，简帛学。我们知道世界上这些古代文明的书写材料是不一样的，比如埃及用的纸莎草、</w:t>
      </w:r>
      <w:proofErr w:type="gramStart"/>
      <w:r w:rsidRPr="000D7FE9">
        <w:rPr>
          <w:bCs/>
        </w:rPr>
        <w:t>亚述用的</w:t>
      </w:r>
      <w:proofErr w:type="gramEnd"/>
      <w:r w:rsidRPr="000D7FE9">
        <w:rPr>
          <w:bCs/>
        </w:rPr>
        <w:t>泥版，都没有我们用的</w:t>
      </w:r>
      <w:proofErr w:type="gramStart"/>
      <w:r w:rsidRPr="000D7FE9">
        <w:rPr>
          <w:bCs/>
        </w:rPr>
        <w:t>这个竹</w:t>
      </w:r>
      <w:proofErr w:type="gramEnd"/>
      <w:r w:rsidRPr="000D7FE9">
        <w:rPr>
          <w:bCs/>
        </w:rPr>
        <w:t>木简和帛书易得和方便。而我们出土的战国简帛，最早发现就是在湖南。一九四二年在长沙的子弹库，在一个小墓里出土了楚国的帛书，遗憾的是由于战乱，这件帛书现在被收藏在美国。你刚才讲到了</w:t>
      </w:r>
      <w:proofErr w:type="gramStart"/>
      <w:r w:rsidRPr="000D7FE9">
        <w:rPr>
          <w:bCs/>
        </w:rPr>
        <w:t>里耶秦简</w:t>
      </w:r>
      <w:proofErr w:type="gramEnd"/>
      <w:r w:rsidRPr="000D7FE9">
        <w:rPr>
          <w:bCs/>
        </w:rPr>
        <w:t>，但年代更早的战国简最早也是在长沙发现的。一九五〇年开始连续发现了三批战国简，最早一批是在长沙的五里牌。刚刚你提到的一些近年的发现，也是非常丰富非常了不起的。湖南地区是出土古代简</w:t>
      </w:r>
      <w:proofErr w:type="gramStart"/>
      <w:r w:rsidRPr="000D7FE9">
        <w:rPr>
          <w:bCs/>
        </w:rPr>
        <w:t>帛非常</w:t>
      </w:r>
      <w:proofErr w:type="gramEnd"/>
      <w:r w:rsidRPr="000D7FE9">
        <w:rPr>
          <w:bCs/>
        </w:rPr>
        <w:t>丰富的地区，上至战国，下至秦到两汉。出土的这些简</w:t>
      </w:r>
      <w:proofErr w:type="gramStart"/>
      <w:r w:rsidRPr="000D7FE9">
        <w:rPr>
          <w:bCs/>
        </w:rPr>
        <w:t>帛对于</w:t>
      </w:r>
      <w:proofErr w:type="gramEnd"/>
      <w:r w:rsidRPr="000D7FE9">
        <w:rPr>
          <w:bCs/>
        </w:rPr>
        <w:t>历史研究的意义太大了！今天我们看到的古书都是后人传刻的版本，像《诗经》《尚书》这些书都很早了，但我们今天看到的都是用现在的文字写成的，不是古代的原貌。经过两千多年的传抄，里面必然有些和原貌不一样的地方，这是不可避免的；而现在发现的这些简帛，是原物，有的是古书，有的是古代文书。我们研究一篇简的书籍这次就出版了十大本，所以说这个出土简帛的学术价值是很大的。</w:t>
      </w:r>
    </w:p>
    <w:p w:rsidR="000D7FE9" w:rsidRPr="000D7FE9" w:rsidRDefault="000D7FE9" w:rsidP="000D7FE9">
      <w:pPr>
        <w:rPr>
          <w:rFonts w:hint="eastAsia"/>
          <w:bCs/>
        </w:rPr>
      </w:pPr>
      <w:r w:rsidRPr="000D7FE9">
        <w:rPr>
          <w:bCs/>
        </w:rPr>
        <w:t>黄友爱：湖南境内有南岳衡山。但是开始南岳并不在湖南衡山，而在安徽霍山，请问从霍山到衡山，这一转变对于湖南的地域文化有何意义？</w:t>
      </w:r>
    </w:p>
    <w:p w:rsidR="000D7FE9" w:rsidRPr="000D7FE9" w:rsidRDefault="000D7FE9" w:rsidP="000D7FE9">
      <w:pPr>
        <w:rPr>
          <w:rFonts w:hint="eastAsia"/>
          <w:bCs/>
        </w:rPr>
      </w:pPr>
      <w:r w:rsidRPr="000D7FE9">
        <w:rPr>
          <w:bCs/>
        </w:rPr>
        <w:t>李学勤：这是学术界的一种说法，我个人对这种说法是存疑的。中国历史上有一件很重要的东西叫</w:t>
      </w:r>
      <w:proofErr w:type="gramStart"/>
      <w:r w:rsidRPr="000D7FE9">
        <w:rPr>
          <w:bCs/>
        </w:rPr>
        <w:t>岣嵝</w:t>
      </w:r>
      <w:proofErr w:type="gramEnd"/>
      <w:r w:rsidRPr="000D7FE9">
        <w:rPr>
          <w:bCs/>
        </w:rPr>
        <w:t>碑，也称禹碑。一开始因为大家不认识，就都认为是大禹治水刻的碑，原先就在衡山上。后来</w:t>
      </w:r>
      <w:proofErr w:type="gramStart"/>
      <w:r w:rsidRPr="000D7FE9">
        <w:rPr>
          <w:bCs/>
        </w:rPr>
        <w:t>岣嵝</w:t>
      </w:r>
      <w:proofErr w:type="gramEnd"/>
      <w:r w:rsidRPr="000D7FE9">
        <w:rPr>
          <w:bCs/>
        </w:rPr>
        <w:t>碑原碑找不到了，但还有一些传刻的本子，比如四川一些地方。近年来研究这个可能和少数民族的古文字有关，从这个我们可以看出来在古代的时候南岳衡山就有它特别的历史文化意义。至于这个</w:t>
      </w:r>
      <w:proofErr w:type="gramStart"/>
      <w:r w:rsidRPr="000D7FE9">
        <w:rPr>
          <w:bCs/>
        </w:rPr>
        <w:t>岣嵝</w:t>
      </w:r>
      <w:proofErr w:type="gramEnd"/>
      <w:r w:rsidRPr="000D7FE9">
        <w:rPr>
          <w:bCs/>
        </w:rPr>
        <w:t>碑，我认为它很可能和巴蜀文字有关系，因为二者的结构很像。所谓巴蜀文字，是指在今天川渝地区出土的一些古代文字，时间从战国一直到西汉。这种文字至今没能被解读，我们不认识，但它又有两个系统：</w:t>
      </w:r>
      <w:proofErr w:type="gramStart"/>
      <w:r w:rsidRPr="000D7FE9">
        <w:rPr>
          <w:bCs/>
        </w:rPr>
        <w:t>其一与</w:t>
      </w:r>
      <w:proofErr w:type="gramEnd"/>
      <w:r w:rsidRPr="000D7FE9">
        <w:rPr>
          <w:bCs/>
        </w:rPr>
        <w:t>汉字比较接近，另一种则可以确定包含拼音因素。与汉字接近的这个系统的巴蜀文字和</w:t>
      </w:r>
      <w:proofErr w:type="gramStart"/>
      <w:r w:rsidRPr="000D7FE9">
        <w:rPr>
          <w:bCs/>
        </w:rPr>
        <w:t>岣嵝</w:t>
      </w:r>
      <w:proofErr w:type="gramEnd"/>
      <w:r w:rsidRPr="000D7FE9">
        <w:rPr>
          <w:bCs/>
        </w:rPr>
        <w:t>碑的写法和笔势都很像。当然这只是一个猜测，因为</w:t>
      </w:r>
      <w:proofErr w:type="gramStart"/>
      <w:r w:rsidRPr="000D7FE9">
        <w:rPr>
          <w:bCs/>
        </w:rPr>
        <w:t>岣嵝</w:t>
      </w:r>
      <w:proofErr w:type="gramEnd"/>
      <w:r w:rsidRPr="000D7FE9">
        <w:rPr>
          <w:bCs/>
        </w:rPr>
        <w:t>碑的真本已</w:t>
      </w:r>
      <w:proofErr w:type="gramStart"/>
      <w:r w:rsidRPr="000D7FE9">
        <w:rPr>
          <w:bCs/>
        </w:rPr>
        <w:t>佚</w:t>
      </w:r>
      <w:proofErr w:type="gramEnd"/>
      <w:r w:rsidRPr="000D7FE9">
        <w:rPr>
          <w:bCs/>
        </w:rPr>
        <w:t>。</w:t>
      </w:r>
    </w:p>
    <w:p w:rsidR="000D7FE9" w:rsidRPr="000D7FE9" w:rsidRDefault="000D7FE9" w:rsidP="000D7FE9">
      <w:pPr>
        <w:rPr>
          <w:rFonts w:hint="eastAsia"/>
          <w:bCs/>
        </w:rPr>
      </w:pPr>
      <w:r w:rsidRPr="000D7FE9">
        <w:rPr>
          <w:bCs/>
        </w:rPr>
        <w:t>黄友爱：禹碑是内容涉及湖南的最早的古代石刻文献吗？</w:t>
      </w:r>
    </w:p>
    <w:p w:rsidR="000D7FE9" w:rsidRPr="000D7FE9" w:rsidRDefault="000D7FE9" w:rsidP="000D7FE9">
      <w:pPr>
        <w:rPr>
          <w:rFonts w:hint="eastAsia"/>
          <w:bCs/>
        </w:rPr>
      </w:pPr>
      <w:r w:rsidRPr="000D7FE9">
        <w:rPr>
          <w:bCs/>
        </w:rPr>
        <w:t>李学勤：刚才我说了这只是一种猜测，不宜作过多的推论。</w:t>
      </w:r>
    </w:p>
    <w:p w:rsidR="000D7FE9" w:rsidRPr="000D7FE9" w:rsidRDefault="000D7FE9" w:rsidP="000D7FE9">
      <w:pPr>
        <w:rPr>
          <w:rFonts w:hint="eastAsia"/>
          <w:bCs/>
        </w:rPr>
      </w:pPr>
      <w:r w:rsidRPr="000D7FE9">
        <w:rPr>
          <w:bCs/>
        </w:rPr>
        <w:t>黄友爱：先生怎么看待岳</w:t>
      </w:r>
      <w:proofErr w:type="gramStart"/>
      <w:r w:rsidRPr="000D7FE9">
        <w:rPr>
          <w:bCs/>
        </w:rPr>
        <w:t>麓</w:t>
      </w:r>
      <w:proofErr w:type="gramEnd"/>
      <w:r w:rsidRPr="000D7FE9">
        <w:rPr>
          <w:bCs/>
        </w:rPr>
        <w:t>书院在中国文化史上的地位，以及其在湘学研究和传播中的历史地位？</w:t>
      </w:r>
    </w:p>
    <w:p w:rsidR="000D7FE9" w:rsidRPr="000D7FE9" w:rsidRDefault="000D7FE9" w:rsidP="000D7FE9">
      <w:pPr>
        <w:rPr>
          <w:rFonts w:hint="eastAsia"/>
          <w:bCs/>
        </w:rPr>
      </w:pPr>
      <w:r w:rsidRPr="000D7FE9">
        <w:rPr>
          <w:bCs/>
        </w:rPr>
        <w:t>李学勤：岳</w:t>
      </w:r>
      <w:proofErr w:type="gramStart"/>
      <w:r w:rsidRPr="000D7FE9">
        <w:rPr>
          <w:bCs/>
        </w:rPr>
        <w:t>麓</w:t>
      </w:r>
      <w:proofErr w:type="gramEnd"/>
      <w:r w:rsidRPr="000D7FE9">
        <w:rPr>
          <w:bCs/>
        </w:rPr>
        <w:t>书院是古代的四大书院之一，实际上作为学府从建立书院就一直传承下来的只有岳</w:t>
      </w:r>
      <w:proofErr w:type="gramStart"/>
      <w:r w:rsidRPr="000D7FE9">
        <w:rPr>
          <w:bCs/>
        </w:rPr>
        <w:t>麓</w:t>
      </w:r>
      <w:proofErr w:type="gramEnd"/>
      <w:r w:rsidRPr="000D7FE9">
        <w:rPr>
          <w:bCs/>
        </w:rPr>
        <w:t>书院，其他的书院历史都中断了。今天的湖南大学就是在岳</w:t>
      </w:r>
      <w:proofErr w:type="gramStart"/>
      <w:r w:rsidRPr="000D7FE9">
        <w:rPr>
          <w:bCs/>
        </w:rPr>
        <w:t>麓</w:t>
      </w:r>
      <w:proofErr w:type="gramEnd"/>
      <w:r w:rsidRPr="000D7FE9">
        <w:rPr>
          <w:bCs/>
        </w:rPr>
        <w:t>书院的传统上建立起来的。岳</w:t>
      </w:r>
      <w:proofErr w:type="gramStart"/>
      <w:r w:rsidRPr="000D7FE9">
        <w:rPr>
          <w:bCs/>
        </w:rPr>
        <w:t>麓</w:t>
      </w:r>
      <w:proofErr w:type="gramEnd"/>
      <w:r w:rsidRPr="000D7FE9">
        <w:rPr>
          <w:bCs/>
        </w:rPr>
        <w:t>书院到今天已经有一千余年的历史了。它的文化史可以写一本专著来讲，但主要就是两段，</w:t>
      </w:r>
      <w:proofErr w:type="gramStart"/>
      <w:r w:rsidRPr="000D7FE9">
        <w:rPr>
          <w:bCs/>
        </w:rPr>
        <w:t>南宋和</w:t>
      </w:r>
      <w:proofErr w:type="gramEnd"/>
      <w:r w:rsidRPr="000D7FE9">
        <w:rPr>
          <w:bCs/>
        </w:rPr>
        <w:t>近代。南宋的张</w:t>
      </w:r>
      <w:proofErr w:type="gramStart"/>
      <w:r w:rsidRPr="000D7FE9">
        <w:rPr>
          <w:bCs/>
        </w:rPr>
        <w:t>栻</w:t>
      </w:r>
      <w:proofErr w:type="gramEnd"/>
      <w:r w:rsidRPr="000D7FE9">
        <w:rPr>
          <w:bCs/>
        </w:rPr>
        <w:t>和朱熹有过</w:t>
      </w:r>
      <w:r w:rsidRPr="000D7FE9">
        <w:rPr>
          <w:bCs/>
        </w:rPr>
        <w:t>“</w:t>
      </w:r>
      <w:r w:rsidRPr="000D7FE9">
        <w:rPr>
          <w:bCs/>
        </w:rPr>
        <w:t>朱张会讲</w:t>
      </w:r>
      <w:r w:rsidRPr="000D7FE9">
        <w:rPr>
          <w:bCs/>
        </w:rPr>
        <w:t>”</w:t>
      </w:r>
      <w:r w:rsidRPr="000D7FE9">
        <w:rPr>
          <w:bCs/>
        </w:rPr>
        <w:t>，这个事情给我们一个很重要的认识。大家讲宋代理学就是程朱，这当然没有问题。但实际上宋代理学的建设者还有很多，张</w:t>
      </w:r>
      <w:proofErr w:type="gramStart"/>
      <w:r w:rsidRPr="000D7FE9">
        <w:rPr>
          <w:bCs/>
        </w:rPr>
        <w:lastRenderedPageBreak/>
        <w:t>栻</w:t>
      </w:r>
      <w:proofErr w:type="gramEnd"/>
      <w:r w:rsidRPr="000D7FE9">
        <w:rPr>
          <w:bCs/>
        </w:rPr>
        <w:t>（张南轩）当然算一个，还有更早的一个湖南人周敦颐。张</w:t>
      </w:r>
      <w:proofErr w:type="gramStart"/>
      <w:r w:rsidRPr="000D7FE9">
        <w:rPr>
          <w:bCs/>
        </w:rPr>
        <w:t>栻</w:t>
      </w:r>
      <w:proofErr w:type="gramEnd"/>
      <w:r w:rsidRPr="000D7FE9">
        <w:rPr>
          <w:bCs/>
        </w:rPr>
        <w:t>的学风和朱熹很相近，但也有不同，这也是他们会讲的意义所在。可以说这个时代的岳</w:t>
      </w:r>
      <w:proofErr w:type="gramStart"/>
      <w:r w:rsidRPr="000D7FE9">
        <w:rPr>
          <w:bCs/>
        </w:rPr>
        <w:t>麓</w:t>
      </w:r>
      <w:proofErr w:type="gramEnd"/>
      <w:r w:rsidRPr="000D7FE9">
        <w:rPr>
          <w:bCs/>
        </w:rPr>
        <w:t>书院开辟了后世的学术传统，而张南轩在其中的地位我们讲得还不够。我常常说理学史上的湖湘学派和浙东学派讲得还不够。理学就如梁启超所说，是一个思潮，是一群人而非只有程朱。另外一段近代的湘学，我觉得值得特别注意的是它和清朝的理学和汉学都区别开了。清朝的汉学就是乾嘉，这到清中叶嘉道时期就显现出一个不足</w:t>
      </w:r>
      <w:r w:rsidRPr="000D7FE9">
        <w:rPr>
          <w:bCs/>
        </w:rPr>
        <w:t>——</w:t>
      </w:r>
      <w:r w:rsidRPr="000D7FE9">
        <w:rPr>
          <w:bCs/>
        </w:rPr>
        <w:t>它是纯学术的，和国计民生没有关系。那么对它的批评就产生了，只从理学角度批评是不起作用的，但从另外一个解决实际问题的角度对它进行批评，湖南学术界就起了很大作用。且不说后来的康梁，我提到一个人王闿运（王湘绮）就很重要。王湘绮很大一个作用就是把学风从湖南带到四川，如</w:t>
      </w:r>
      <w:proofErr w:type="gramStart"/>
      <w:r w:rsidRPr="000D7FE9">
        <w:rPr>
          <w:bCs/>
        </w:rPr>
        <w:t>开办存古学堂</w:t>
      </w:r>
      <w:proofErr w:type="gramEnd"/>
      <w:r w:rsidRPr="000D7FE9">
        <w:rPr>
          <w:bCs/>
        </w:rPr>
        <w:t>。我常常说晚清的传统学问异军突起的一个是湘学，一个是蜀学，而蜀学又</w:t>
      </w:r>
      <w:proofErr w:type="gramStart"/>
      <w:r w:rsidRPr="000D7FE9">
        <w:rPr>
          <w:bCs/>
        </w:rPr>
        <w:t>受到湘学的</w:t>
      </w:r>
      <w:proofErr w:type="gramEnd"/>
      <w:r w:rsidRPr="000D7FE9">
        <w:rPr>
          <w:bCs/>
        </w:rPr>
        <w:t>影响。</w:t>
      </w:r>
    </w:p>
    <w:p w:rsidR="000D7FE9" w:rsidRPr="000D7FE9" w:rsidRDefault="000D7FE9" w:rsidP="000D7FE9">
      <w:pPr>
        <w:rPr>
          <w:rFonts w:hint="eastAsia"/>
          <w:bCs/>
        </w:rPr>
      </w:pPr>
      <w:r w:rsidRPr="000D7FE9">
        <w:rPr>
          <w:bCs/>
        </w:rPr>
        <w:t>黄友爱：最近，考古人员在湖南道县境内的福岩洞发掘了四十七枚具有完全现代人特征的人类牙齿化石，您怎么看待这次发掘的意义？</w:t>
      </w:r>
    </w:p>
    <w:p w:rsidR="000D7FE9" w:rsidRPr="000D7FE9" w:rsidRDefault="000D7FE9" w:rsidP="000D7FE9">
      <w:pPr>
        <w:rPr>
          <w:rFonts w:hint="eastAsia"/>
          <w:bCs/>
        </w:rPr>
      </w:pPr>
      <w:r w:rsidRPr="000D7FE9">
        <w:rPr>
          <w:bCs/>
        </w:rPr>
        <w:t>李学勤：这个对于考古学是很重要的一个贡献。当然这不是狭义的考古学，是古人类学。关于人类起源的问题，现在世界上还是有争论的。究竟人类是不是都是从非洲走出来的，如果是的话，这发生在什么时候？这就是</w:t>
      </w:r>
      <w:r w:rsidRPr="000D7FE9">
        <w:rPr>
          <w:bCs/>
        </w:rPr>
        <w:t>“</w:t>
      </w:r>
      <w:r w:rsidRPr="000D7FE9">
        <w:rPr>
          <w:bCs/>
        </w:rPr>
        <w:t>夏娃学说</w:t>
      </w:r>
      <w:r w:rsidRPr="000D7FE9">
        <w:rPr>
          <w:bCs/>
        </w:rPr>
        <w:t>”</w:t>
      </w:r>
      <w:r w:rsidRPr="000D7FE9">
        <w:rPr>
          <w:bCs/>
        </w:rPr>
        <w:t>究竟站不站得住脚的问题，这都还是可以讨论的。这就是我们的发现为什么重要。湖南的道县是个历史悠久的地方，以前还发现了距今近一万年的稻种。</w:t>
      </w:r>
    </w:p>
    <w:p w:rsidR="000D7FE9" w:rsidRPr="000D7FE9" w:rsidRDefault="000D7FE9" w:rsidP="000D7FE9">
      <w:pPr>
        <w:rPr>
          <w:rFonts w:hint="eastAsia"/>
          <w:bCs/>
        </w:rPr>
      </w:pPr>
      <w:r w:rsidRPr="000D7FE9">
        <w:rPr>
          <w:bCs/>
        </w:rPr>
        <w:t>（该文为</w:t>
      </w:r>
      <w:r w:rsidRPr="000D7FE9">
        <w:rPr>
          <w:bCs/>
        </w:rPr>
        <w:t>2016</w:t>
      </w:r>
      <w:r w:rsidRPr="000D7FE9">
        <w:rPr>
          <w:bCs/>
        </w:rPr>
        <w:t>年《湘水》杂志主编黄友爱对李学勤先生的专访，有删改，原标题为《中华文化的湖湘面孔</w:t>
      </w:r>
      <w:r w:rsidRPr="000D7FE9">
        <w:rPr>
          <w:bCs/>
        </w:rPr>
        <w:t>——</w:t>
      </w:r>
      <w:r w:rsidRPr="000D7FE9">
        <w:rPr>
          <w:bCs/>
        </w:rPr>
        <w:t>李学勤先生访谈录》，载《湘水》杂志第三辑，岳</w:t>
      </w:r>
      <w:proofErr w:type="gramStart"/>
      <w:r w:rsidRPr="000D7FE9">
        <w:rPr>
          <w:bCs/>
        </w:rPr>
        <w:t>麓</w:t>
      </w:r>
      <w:proofErr w:type="gramEnd"/>
      <w:r w:rsidRPr="000D7FE9">
        <w:rPr>
          <w:bCs/>
        </w:rPr>
        <w:t>书社，</w:t>
      </w:r>
      <w:r w:rsidRPr="000D7FE9">
        <w:rPr>
          <w:bCs/>
        </w:rPr>
        <w:t>2016</w:t>
      </w:r>
      <w:r w:rsidRPr="000D7FE9">
        <w:rPr>
          <w:bCs/>
        </w:rPr>
        <w:t>年</w:t>
      </w:r>
      <w:r w:rsidRPr="000D7FE9">
        <w:rPr>
          <w:bCs/>
        </w:rPr>
        <w:t>12</w:t>
      </w:r>
      <w:r w:rsidRPr="000D7FE9">
        <w:rPr>
          <w:bCs/>
        </w:rPr>
        <w:t>月。李学勤（</w:t>
      </w:r>
      <w:r w:rsidRPr="000D7FE9">
        <w:rPr>
          <w:bCs/>
        </w:rPr>
        <w:t>1933-</w:t>
      </w:r>
      <w:r w:rsidRPr="000D7FE9">
        <w:rPr>
          <w:bCs/>
        </w:rPr>
        <w:t>），著名历史学家，古文字学家，清华大学教授）</w:t>
      </w:r>
    </w:p>
    <w:p w:rsidR="000D7FE9" w:rsidRPr="000D7FE9" w:rsidRDefault="000D7FE9" w:rsidP="000D7FE9">
      <w:pPr>
        <w:rPr>
          <w:rFonts w:hint="eastAsia"/>
          <w:bCs/>
        </w:rPr>
      </w:pPr>
      <w:r w:rsidRPr="000D7FE9">
        <w:rPr>
          <w:bCs/>
        </w:rPr>
        <w:t>7.</w:t>
      </w:r>
      <w:r w:rsidRPr="000D7FE9">
        <w:rPr>
          <w:bCs/>
        </w:rPr>
        <w:t>以下对李学勤先生谈话原意的理解，不正确的一项是（</w:t>
      </w:r>
      <w:r w:rsidRPr="000D7FE9">
        <w:rPr>
          <w:bCs/>
        </w:rPr>
        <w:t>3</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A.</w:t>
      </w:r>
      <w:r w:rsidRPr="000D7FE9">
        <w:rPr>
          <w:bCs/>
        </w:rPr>
        <w:t>湖湘文化是长江文化的重要分支，至少从宋代以后湖湘文化在整个中华文化中表现就很突出，影响力不呆小觑。</w:t>
      </w:r>
    </w:p>
    <w:p w:rsidR="000D7FE9" w:rsidRPr="000D7FE9" w:rsidRDefault="000D7FE9" w:rsidP="000D7FE9">
      <w:pPr>
        <w:rPr>
          <w:rFonts w:hint="eastAsia"/>
          <w:bCs/>
        </w:rPr>
      </w:pPr>
      <w:r w:rsidRPr="000D7FE9">
        <w:rPr>
          <w:bCs/>
        </w:rPr>
        <w:t>B.</w:t>
      </w:r>
      <w:r w:rsidRPr="000D7FE9">
        <w:rPr>
          <w:bCs/>
        </w:rPr>
        <w:t>湖南出土的古代简</w:t>
      </w:r>
      <w:proofErr w:type="gramStart"/>
      <w:r w:rsidRPr="000D7FE9">
        <w:rPr>
          <w:bCs/>
        </w:rPr>
        <w:t>帛非常</w:t>
      </w:r>
      <w:proofErr w:type="gramEnd"/>
      <w:r w:rsidRPr="000D7FE9">
        <w:rPr>
          <w:bCs/>
        </w:rPr>
        <w:t>丰富，这些简帛上的古书原文对《诗经》《尚书》等后人传刻文献的研究其有重大意义。</w:t>
      </w:r>
    </w:p>
    <w:p w:rsidR="000D7FE9" w:rsidRPr="000D7FE9" w:rsidRDefault="000D7FE9" w:rsidP="000D7FE9">
      <w:pPr>
        <w:rPr>
          <w:rFonts w:hint="eastAsia"/>
          <w:bCs/>
        </w:rPr>
      </w:pPr>
      <w:r w:rsidRPr="000D7FE9">
        <w:rPr>
          <w:bCs/>
        </w:rPr>
        <w:t>C.</w:t>
      </w:r>
      <w:r w:rsidRPr="000D7FE9">
        <w:rPr>
          <w:bCs/>
        </w:rPr>
        <w:t>湖南地区出土了我国年代最早的战国时期简牍和帛书，分别是长沙的五里牌战国简牍和长沙的子弹库楚国帛书。</w:t>
      </w:r>
    </w:p>
    <w:p w:rsidR="000D7FE9" w:rsidRPr="000D7FE9" w:rsidRDefault="000D7FE9" w:rsidP="000D7FE9">
      <w:pPr>
        <w:rPr>
          <w:rFonts w:hint="eastAsia"/>
          <w:bCs/>
        </w:rPr>
      </w:pPr>
      <w:r w:rsidRPr="000D7FE9">
        <w:rPr>
          <w:bCs/>
        </w:rPr>
        <w:t>D.</w:t>
      </w:r>
      <w:r w:rsidRPr="000D7FE9">
        <w:rPr>
          <w:bCs/>
        </w:rPr>
        <w:t>中国古代的四大书院中，实际上只有岳</w:t>
      </w:r>
      <w:proofErr w:type="gramStart"/>
      <w:r w:rsidRPr="000D7FE9">
        <w:rPr>
          <w:bCs/>
        </w:rPr>
        <w:t>麓</w:t>
      </w:r>
      <w:proofErr w:type="gramEnd"/>
      <w:r w:rsidRPr="000D7FE9">
        <w:rPr>
          <w:bCs/>
        </w:rPr>
        <w:t>书院作为学府一千余年传承不断，其他三大书院的历史都中断了。</w:t>
      </w:r>
    </w:p>
    <w:p w:rsidR="000D7FE9" w:rsidRPr="000D7FE9" w:rsidRDefault="000D7FE9" w:rsidP="000D7FE9">
      <w:pPr>
        <w:rPr>
          <w:rFonts w:hint="eastAsia"/>
          <w:bCs/>
        </w:rPr>
      </w:pPr>
      <w:r w:rsidRPr="000D7FE9">
        <w:rPr>
          <w:bCs/>
        </w:rPr>
        <w:t>8.</w:t>
      </w:r>
      <w:r w:rsidRPr="000D7FE9">
        <w:rPr>
          <w:bCs/>
        </w:rPr>
        <w:t>以下对访谈思想内容和语体形式的解析，正确的两项是（</w:t>
      </w:r>
      <w:r w:rsidRPr="000D7FE9">
        <w:rPr>
          <w:bCs/>
        </w:rPr>
        <w:t>4</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A.</w:t>
      </w:r>
      <w:r w:rsidRPr="000D7FE9">
        <w:rPr>
          <w:bCs/>
        </w:rPr>
        <w:t>最近，湖南道县境内的福岩，洞发掘了四十七枚具有完全现代人特征的人类牙齿化石，这一发现对古人类学研究意义重大。它是推翻颇受争议的人类非洲起源说的又一力证。</w:t>
      </w:r>
    </w:p>
    <w:p w:rsidR="000D7FE9" w:rsidRPr="000D7FE9" w:rsidRDefault="000D7FE9" w:rsidP="000D7FE9">
      <w:pPr>
        <w:rPr>
          <w:rFonts w:hint="eastAsia"/>
          <w:bCs/>
        </w:rPr>
      </w:pPr>
      <w:r w:rsidRPr="000D7FE9">
        <w:rPr>
          <w:bCs/>
        </w:rPr>
        <w:t>B.</w:t>
      </w:r>
      <w:r w:rsidRPr="000D7FE9">
        <w:rPr>
          <w:bCs/>
        </w:rPr>
        <w:t>以王湘绮为代表的近代</w:t>
      </w:r>
      <w:proofErr w:type="gramStart"/>
      <w:r w:rsidRPr="000D7FE9">
        <w:rPr>
          <w:bCs/>
        </w:rPr>
        <w:t>湘学主张</w:t>
      </w:r>
      <w:proofErr w:type="gramEnd"/>
      <w:r w:rsidRPr="000D7FE9">
        <w:rPr>
          <w:bCs/>
        </w:rPr>
        <w:t>学术解决实际问题，但导经世致用，与纯学术的清朝汉学迥然有别，</w:t>
      </w:r>
      <w:proofErr w:type="gramStart"/>
      <w:r w:rsidRPr="000D7FE9">
        <w:rPr>
          <w:bCs/>
        </w:rPr>
        <w:t>而且湘学对</w:t>
      </w:r>
      <w:proofErr w:type="gramEnd"/>
      <w:r w:rsidRPr="000D7FE9">
        <w:rPr>
          <w:bCs/>
        </w:rPr>
        <w:t>近代中国其他地区学风产生显著的影响。</w:t>
      </w:r>
    </w:p>
    <w:p w:rsidR="000D7FE9" w:rsidRPr="000D7FE9" w:rsidRDefault="000D7FE9" w:rsidP="000D7FE9">
      <w:pPr>
        <w:rPr>
          <w:rFonts w:hint="eastAsia"/>
          <w:bCs/>
        </w:rPr>
      </w:pPr>
      <w:r w:rsidRPr="000D7FE9">
        <w:rPr>
          <w:bCs/>
        </w:rPr>
        <w:t>C.</w:t>
      </w:r>
      <w:r w:rsidRPr="000D7FE9">
        <w:rPr>
          <w:bCs/>
        </w:rPr>
        <w:t>李学勤先生根据写法和笔势的相似性推测的</w:t>
      </w:r>
      <w:proofErr w:type="gramStart"/>
      <w:r w:rsidRPr="000D7FE9">
        <w:rPr>
          <w:bCs/>
        </w:rPr>
        <w:t>嵝</w:t>
      </w:r>
      <w:proofErr w:type="gramEnd"/>
      <w:r w:rsidRPr="000D7FE9">
        <w:rPr>
          <w:bCs/>
        </w:rPr>
        <w:t>碑（禹碑）刻本文字与少数民族使用的巴蜀文字相近，他进而大胆猜测</w:t>
      </w:r>
      <w:proofErr w:type="gramStart"/>
      <w:r w:rsidRPr="000D7FE9">
        <w:rPr>
          <w:bCs/>
        </w:rPr>
        <w:t>峋嵝</w:t>
      </w:r>
      <w:proofErr w:type="gramEnd"/>
      <w:r w:rsidRPr="000D7FE9">
        <w:rPr>
          <w:bCs/>
        </w:rPr>
        <w:t>碑（禹碑）既与汉字接近，又包含拼音因素。</w:t>
      </w:r>
    </w:p>
    <w:p w:rsidR="000D7FE9" w:rsidRPr="000D7FE9" w:rsidRDefault="000D7FE9" w:rsidP="000D7FE9">
      <w:pPr>
        <w:rPr>
          <w:rFonts w:hint="eastAsia"/>
          <w:bCs/>
        </w:rPr>
      </w:pPr>
      <w:r w:rsidRPr="000D7FE9">
        <w:rPr>
          <w:bCs/>
        </w:rPr>
        <w:t>D.</w:t>
      </w:r>
      <w:r w:rsidRPr="000D7FE9">
        <w:rPr>
          <w:bCs/>
        </w:rPr>
        <w:t>采访者黄友爱的提问紧扣</w:t>
      </w:r>
      <w:r w:rsidRPr="000D7FE9">
        <w:rPr>
          <w:bCs/>
        </w:rPr>
        <w:t>“</w:t>
      </w:r>
      <w:r w:rsidRPr="000D7FE9">
        <w:rPr>
          <w:bCs/>
        </w:rPr>
        <w:t>中华文化中近代湖湘文化的特色和价值</w:t>
      </w:r>
      <w:r w:rsidRPr="000D7FE9">
        <w:rPr>
          <w:bCs/>
        </w:rPr>
        <w:t>”</w:t>
      </w:r>
      <w:r w:rsidRPr="000D7FE9">
        <w:rPr>
          <w:bCs/>
        </w:rPr>
        <w:t>这一核心议题。他的采访语言既表现出简明扼要的新闻语体特征，又表现出礼貌得体的谈话语体特色。</w:t>
      </w:r>
    </w:p>
    <w:p w:rsidR="000D7FE9" w:rsidRPr="000D7FE9" w:rsidRDefault="000D7FE9" w:rsidP="000D7FE9">
      <w:pPr>
        <w:rPr>
          <w:rFonts w:hint="eastAsia"/>
          <w:bCs/>
        </w:rPr>
      </w:pPr>
      <w:r w:rsidRPr="000D7FE9">
        <w:rPr>
          <w:bCs/>
        </w:rPr>
        <w:t>E.</w:t>
      </w:r>
      <w:r w:rsidRPr="000D7FE9">
        <w:rPr>
          <w:bCs/>
        </w:rPr>
        <w:t>受访者李学勤先生是学界巨擘，他的学术访谈语言并非</w:t>
      </w:r>
      <w:proofErr w:type="gramStart"/>
      <w:r w:rsidRPr="000D7FE9">
        <w:rPr>
          <w:bCs/>
        </w:rPr>
        <w:t>诘</w:t>
      </w:r>
      <w:proofErr w:type="gramEnd"/>
      <w:r w:rsidRPr="000D7FE9">
        <w:rPr>
          <w:bCs/>
        </w:rPr>
        <w:t>屈</w:t>
      </w:r>
      <w:proofErr w:type="gramStart"/>
      <w:r w:rsidRPr="000D7FE9">
        <w:rPr>
          <w:bCs/>
        </w:rPr>
        <w:t>聱</w:t>
      </w:r>
      <w:proofErr w:type="gramEnd"/>
      <w:r w:rsidRPr="000D7FE9">
        <w:rPr>
          <w:bCs/>
        </w:rPr>
        <w:t>牙，晦涩难懂，而是将明白晓畅的谈话语体和谦虚严谨的论文语体融为一炉，具有良好的传播效果。</w:t>
      </w:r>
    </w:p>
    <w:p w:rsidR="000D7FE9" w:rsidRPr="000D7FE9" w:rsidRDefault="000D7FE9" w:rsidP="000D7FE9">
      <w:pPr>
        <w:rPr>
          <w:rFonts w:hint="eastAsia"/>
          <w:bCs/>
        </w:rPr>
      </w:pPr>
      <w:r w:rsidRPr="000D7FE9">
        <w:rPr>
          <w:bCs/>
        </w:rPr>
        <w:t>9.</w:t>
      </w:r>
      <w:r w:rsidRPr="000D7FE9">
        <w:rPr>
          <w:bCs/>
        </w:rPr>
        <w:t>根据访谈内容，概括湖湘文化对于中华文化乃至世界文化的独特价值和意义。（</w:t>
      </w:r>
      <w:r w:rsidRPr="000D7FE9">
        <w:rPr>
          <w:bCs/>
        </w:rPr>
        <w:t>5</w:t>
      </w:r>
      <w:r w:rsidRPr="000D7FE9">
        <w:rPr>
          <w:bCs/>
        </w:rPr>
        <w:t>分）</w:t>
      </w:r>
    </w:p>
    <w:p w:rsidR="000D7FE9" w:rsidRPr="000D7FE9" w:rsidRDefault="000D7FE9" w:rsidP="000D7FE9">
      <w:pPr>
        <w:rPr>
          <w:rFonts w:hint="eastAsia"/>
          <w:bCs/>
        </w:rPr>
      </w:pPr>
      <w:r w:rsidRPr="000D7FE9">
        <w:rPr>
          <w:bCs/>
        </w:rPr>
        <w:t>二、古代诗文阅读（</w:t>
      </w:r>
      <w:r w:rsidRPr="000D7FE9">
        <w:rPr>
          <w:bCs/>
        </w:rPr>
        <w:t>35</w:t>
      </w:r>
      <w:r w:rsidRPr="000D7FE9">
        <w:rPr>
          <w:bCs/>
        </w:rPr>
        <w:t>分）</w:t>
      </w:r>
    </w:p>
    <w:p w:rsidR="000D7FE9" w:rsidRPr="000D7FE9" w:rsidRDefault="000D7FE9" w:rsidP="000D7FE9">
      <w:pPr>
        <w:rPr>
          <w:rFonts w:hint="eastAsia"/>
          <w:bCs/>
        </w:rPr>
      </w:pPr>
      <w:r w:rsidRPr="000D7FE9">
        <w:rPr>
          <w:bCs/>
        </w:rPr>
        <w:t>（一）文言文阅读（本题共</w:t>
      </w:r>
      <w:r w:rsidRPr="000D7FE9">
        <w:rPr>
          <w:bCs/>
        </w:rPr>
        <w:t>4</w:t>
      </w:r>
      <w:r w:rsidRPr="000D7FE9">
        <w:rPr>
          <w:bCs/>
        </w:rPr>
        <w:t>小题，</w:t>
      </w:r>
      <w:r w:rsidRPr="000D7FE9">
        <w:rPr>
          <w:bCs/>
        </w:rPr>
        <w:t>19</w:t>
      </w:r>
      <w:r w:rsidRPr="000D7FE9">
        <w:rPr>
          <w:bCs/>
        </w:rPr>
        <w:t>分）</w:t>
      </w:r>
    </w:p>
    <w:p w:rsidR="000D7FE9" w:rsidRPr="000D7FE9" w:rsidRDefault="000D7FE9" w:rsidP="000D7FE9">
      <w:pPr>
        <w:rPr>
          <w:rFonts w:hint="eastAsia"/>
          <w:bCs/>
        </w:rPr>
      </w:pPr>
      <w:r w:rsidRPr="000D7FE9">
        <w:rPr>
          <w:bCs/>
        </w:rPr>
        <w:t>阅读下面的文言文，完成</w:t>
      </w:r>
      <w:r w:rsidRPr="000D7FE9">
        <w:rPr>
          <w:bCs/>
        </w:rPr>
        <w:t>10-13</w:t>
      </w:r>
      <w:r w:rsidRPr="000D7FE9">
        <w:rPr>
          <w:bCs/>
        </w:rPr>
        <w:t>题。</w:t>
      </w:r>
    </w:p>
    <w:p w:rsidR="000D7FE9" w:rsidRPr="000D7FE9" w:rsidRDefault="000D7FE9" w:rsidP="000D7FE9">
      <w:pPr>
        <w:rPr>
          <w:rFonts w:hint="eastAsia"/>
          <w:bCs/>
        </w:rPr>
      </w:pPr>
      <w:r w:rsidRPr="000D7FE9">
        <w:rPr>
          <w:bCs/>
        </w:rPr>
        <w:lastRenderedPageBreak/>
        <w:t>管宁字幼安，北海朱虚人也。年十六丧父，中表</w:t>
      </w:r>
      <w:proofErr w:type="gramStart"/>
      <w:r w:rsidRPr="000D7FE9">
        <w:rPr>
          <w:bCs/>
        </w:rPr>
        <w:t>愍</w:t>
      </w:r>
      <w:proofErr w:type="gramEnd"/>
      <w:r w:rsidRPr="000D7FE9">
        <w:rPr>
          <w:bCs/>
        </w:rPr>
        <w:t>其孤贫，咸共赠赗，</w:t>
      </w:r>
      <w:proofErr w:type="gramStart"/>
      <w:r w:rsidRPr="000D7FE9">
        <w:rPr>
          <w:bCs/>
        </w:rPr>
        <w:t>悉辞不受</w:t>
      </w:r>
      <w:proofErr w:type="gramEnd"/>
      <w:r w:rsidRPr="000D7FE9">
        <w:rPr>
          <w:bCs/>
        </w:rPr>
        <w:t>，</w:t>
      </w:r>
      <w:proofErr w:type="gramStart"/>
      <w:r w:rsidRPr="000D7FE9">
        <w:rPr>
          <w:bCs/>
        </w:rPr>
        <w:t>称财以</w:t>
      </w:r>
      <w:proofErr w:type="gramEnd"/>
      <w:r w:rsidRPr="000D7FE9">
        <w:rPr>
          <w:bCs/>
        </w:rPr>
        <w:t>送终。长八尺，美须眉。与平原华歆、同县</w:t>
      </w:r>
      <w:proofErr w:type="gramStart"/>
      <w:r w:rsidRPr="000D7FE9">
        <w:rPr>
          <w:bCs/>
        </w:rPr>
        <w:t>邴原相</w:t>
      </w:r>
      <w:proofErr w:type="gramEnd"/>
      <w:r w:rsidRPr="000D7FE9">
        <w:rPr>
          <w:bCs/>
        </w:rPr>
        <w:t>友，俱游学于异国，</w:t>
      </w:r>
      <w:proofErr w:type="gramStart"/>
      <w:r w:rsidRPr="000D7FE9">
        <w:rPr>
          <w:bCs/>
        </w:rPr>
        <w:t>并敬善陈</w:t>
      </w:r>
      <w:proofErr w:type="gramEnd"/>
      <w:r w:rsidRPr="000D7FE9">
        <w:rPr>
          <w:bCs/>
        </w:rPr>
        <w:t>仲弓。天下大乱，闻公孙度令行于海外，遂与原及平原王烈等至于辽东。</w:t>
      </w:r>
      <w:proofErr w:type="gramStart"/>
      <w:r w:rsidRPr="000D7FE9">
        <w:rPr>
          <w:bCs/>
          <w:u w:val="single"/>
        </w:rPr>
        <w:t>度虚馆</w:t>
      </w:r>
      <w:proofErr w:type="gramEnd"/>
      <w:r w:rsidRPr="000D7FE9">
        <w:rPr>
          <w:bCs/>
          <w:u w:val="single"/>
        </w:rPr>
        <w:t>以候之</w:t>
      </w:r>
      <w:proofErr w:type="gramStart"/>
      <w:r w:rsidRPr="000D7FE9">
        <w:rPr>
          <w:bCs/>
          <w:u w:val="single"/>
        </w:rPr>
        <w:t>既往见度乃庐</w:t>
      </w:r>
      <w:proofErr w:type="gramEnd"/>
      <w:r w:rsidRPr="000D7FE9">
        <w:rPr>
          <w:bCs/>
          <w:u w:val="single"/>
        </w:rPr>
        <w:t>于山谷时避难者多居郡南而宁居</w:t>
      </w:r>
      <w:proofErr w:type="gramStart"/>
      <w:r w:rsidRPr="000D7FE9">
        <w:rPr>
          <w:bCs/>
          <w:u w:val="single"/>
        </w:rPr>
        <w:t>北示无迁志后渐</w:t>
      </w:r>
      <w:proofErr w:type="gramEnd"/>
      <w:r w:rsidRPr="000D7FE9">
        <w:rPr>
          <w:bCs/>
          <w:u w:val="single"/>
        </w:rPr>
        <w:t>来从之</w:t>
      </w:r>
      <w:r w:rsidRPr="000D7FE9">
        <w:rPr>
          <w:bCs/>
        </w:rPr>
        <w:t>。</w:t>
      </w:r>
      <w:r w:rsidRPr="000D7FE9">
        <w:rPr>
          <w:bCs/>
          <w:u w:val="single"/>
        </w:rPr>
        <w:t>太祖为司空，辟宁，</w:t>
      </w:r>
      <w:proofErr w:type="gramStart"/>
      <w:r w:rsidRPr="000D7FE9">
        <w:rPr>
          <w:bCs/>
          <w:u w:val="single"/>
        </w:rPr>
        <w:t>度子康</w:t>
      </w:r>
      <w:proofErr w:type="gramEnd"/>
      <w:r w:rsidRPr="000D7FE9">
        <w:rPr>
          <w:bCs/>
          <w:u w:val="single"/>
        </w:rPr>
        <w:t>绝命不宣</w:t>
      </w:r>
      <w:r w:rsidRPr="000D7FE9">
        <w:rPr>
          <w:bCs/>
        </w:rPr>
        <w:t>。</w:t>
      </w:r>
    </w:p>
    <w:p w:rsidR="000D7FE9" w:rsidRPr="000D7FE9" w:rsidRDefault="000D7FE9" w:rsidP="000D7FE9">
      <w:pPr>
        <w:rPr>
          <w:rFonts w:hint="eastAsia"/>
          <w:bCs/>
        </w:rPr>
      </w:pPr>
      <w:r w:rsidRPr="000D7FE9">
        <w:rPr>
          <w:bCs/>
        </w:rPr>
        <w:t>中国少安，客人皆还，唯宁晏然若将终焉。</w:t>
      </w:r>
    </w:p>
    <w:p w:rsidR="000D7FE9" w:rsidRPr="000D7FE9" w:rsidRDefault="000D7FE9" w:rsidP="000D7FE9">
      <w:pPr>
        <w:rPr>
          <w:rFonts w:hint="eastAsia"/>
          <w:bCs/>
        </w:rPr>
      </w:pPr>
      <w:r w:rsidRPr="000D7FE9">
        <w:rPr>
          <w:bCs/>
        </w:rPr>
        <w:t>黄初四年，诏公卿举独行君子，司徒华歆荐宁。文帝即位，征宁，遂将家属浮海还郡，公孙恭送之南郊，加</w:t>
      </w:r>
      <w:proofErr w:type="gramStart"/>
      <w:r w:rsidRPr="000D7FE9">
        <w:rPr>
          <w:bCs/>
        </w:rPr>
        <w:t>赠服物</w:t>
      </w:r>
      <w:proofErr w:type="gramEnd"/>
      <w:r w:rsidRPr="000D7FE9">
        <w:rPr>
          <w:bCs/>
        </w:rPr>
        <w:t>。自宁之东也，度、康、恭前后所资遗，皆受而藏诸。既已西渡，</w:t>
      </w:r>
      <w:proofErr w:type="gramStart"/>
      <w:r w:rsidRPr="000D7FE9">
        <w:rPr>
          <w:bCs/>
        </w:rPr>
        <w:t>尽封还之</w:t>
      </w:r>
      <w:proofErr w:type="gramEnd"/>
      <w:r w:rsidRPr="000D7FE9">
        <w:rPr>
          <w:bCs/>
        </w:rPr>
        <w:t>。诏以宁为太中大夫，固辞不受。</w:t>
      </w:r>
    </w:p>
    <w:p w:rsidR="000D7FE9" w:rsidRPr="000D7FE9" w:rsidRDefault="000D7FE9" w:rsidP="000D7FE9">
      <w:pPr>
        <w:rPr>
          <w:rFonts w:hint="eastAsia"/>
          <w:bCs/>
        </w:rPr>
      </w:pPr>
      <w:r w:rsidRPr="000D7FE9">
        <w:rPr>
          <w:bCs/>
        </w:rPr>
        <w:t>自黄初至于青龙，征命相仍，常以</w:t>
      </w:r>
      <w:proofErr w:type="gramStart"/>
      <w:r w:rsidRPr="000D7FE9">
        <w:rPr>
          <w:bCs/>
        </w:rPr>
        <w:t>八月赐牛酒</w:t>
      </w:r>
      <w:proofErr w:type="gramEnd"/>
      <w:r w:rsidRPr="000D7FE9">
        <w:rPr>
          <w:bCs/>
        </w:rPr>
        <w:t>。诏书问青州刺史程喜：</w:t>
      </w:r>
      <w:r w:rsidRPr="000D7FE9">
        <w:rPr>
          <w:bCs/>
        </w:rPr>
        <w:t>“</w:t>
      </w:r>
      <w:r w:rsidRPr="000D7FE9">
        <w:rPr>
          <w:bCs/>
        </w:rPr>
        <w:t>宁为守节高乎，审老疾尪顿邪</w:t>
      </w:r>
      <w:r w:rsidRPr="000D7FE9">
        <w:rPr>
          <w:bCs/>
        </w:rPr>
        <w:t>?”</w:t>
      </w:r>
      <w:r w:rsidRPr="000D7FE9">
        <w:rPr>
          <w:bCs/>
        </w:rPr>
        <w:t>喜上言：</w:t>
      </w:r>
      <w:r w:rsidRPr="000D7FE9">
        <w:rPr>
          <w:bCs/>
        </w:rPr>
        <w:t>“</w:t>
      </w:r>
      <w:r w:rsidRPr="000D7FE9">
        <w:rPr>
          <w:bCs/>
        </w:rPr>
        <w:t>宁有族有人管贡为州吏，与宁邻比，臣常使经营消息。贡说：</w:t>
      </w:r>
      <w:r w:rsidRPr="000D7FE9">
        <w:rPr>
          <w:bCs/>
        </w:rPr>
        <w:t>‘</w:t>
      </w:r>
      <w:r w:rsidRPr="000D7FE9">
        <w:rPr>
          <w:bCs/>
        </w:rPr>
        <w:t>宁常着皂帽、布襦袴、布裙，随时单复，出入闺庭，能自任杖，不须扶持。四时祠祭，辄自力强，改加衣服，着絮巾，故在辽东所有白布单衣，亲拜馔馈，跪拜成礼。</w:t>
      </w:r>
      <w:r w:rsidRPr="000D7FE9">
        <w:rPr>
          <w:bCs/>
          <w:u w:val="single"/>
        </w:rPr>
        <w:t>宁少而丧母，不识形象，常特加觞，泫然流涕</w:t>
      </w:r>
      <w:r w:rsidRPr="000D7FE9">
        <w:rPr>
          <w:bCs/>
        </w:rPr>
        <w:t>。又居宅离水七八十步，夏时诣水中澡洒手足，窥于园圃。</w:t>
      </w:r>
      <w:r w:rsidRPr="000D7FE9">
        <w:rPr>
          <w:bCs/>
        </w:rPr>
        <w:t>’</w:t>
      </w:r>
      <w:r w:rsidRPr="000D7FE9">
        <w:rPr>
          <w:bCs/>
        </w:rPr>
        <w:t>臣</w:t>
      </w:r>
      <w:proofErr w:type="gramStart"/>
      <w:r w:rsidRPr="000D7FE9">
        <w:rPr>
          <w:bCs/>
        </w:rPr>
        <w:t>揆</w:t>
      </w:r>
      <w:proofErr w:type="gramEnd"/>
      <w:r w:rsidRPr="000D7FE9">
        <w:rPr>
          <w:bCs/>
        </w:rPr>
        <w:t>宁前后辞让</w:t>
      </w:r>
      <w:proofErr w:type="gramStart"/>
      <w:r w:rsidRPr="000D7FE9">
        <w:rPr>
          <w:bCs/>
        </w:rPr>
        <w:t>让</w:t>
      </w:r>
      <w:proofErr w:type="gramEnd"/>
      <w:r w:rsidRPr="000D7FE9">
        <w:rPr>
          <w:bCs/>
        </w:rPr>
        <w:t>意，独自以生长潜逸，</w:t>
      </w:r>
      <w:proofErr w:type="gramStart"/>
      <w:r w:rsidRPr="000D7FE9">
        <w:rPr>
          <w:bCs/>
        </w:rPr>
        <w:t>耆艾智哀</w:t>
      </w:r>
      <w:proofErr w:type="gramEnd"/>
      <w:r w:rsidRPr="000D7FE9">
        <w:rPr>
          <w:bCs/>
        </w:rPr>
        <w:t>，是以栖迟，每执谦退。此宁志行所欲必全，不为守高。</w:t>
      </w:r>
      <w:r w:rsidRPr="000D7FE9">
        <w:rPr>
          <w:bCs/>
        </w:rPr>
        <w:t>”</w:t>
      </w:r>
    </w:p>
    <w:p w:rsidR="000D7FE9" w:rsidRPr="000D7FE9" w:rsidRDefault="000D7FE9" w:rsidP="000D7FE9">
      <w:pPr>
        <w:rPr>
          <w:rFonts w:hint="eastAsia"/>
          <w:bCs/>
        </w:rPr>
      </w:pPr>
      <w:r w:rsidRPr="000D7FE9">
        <w:rPr>
          <w:bCs/>
        </w:rPr>
        <w:t>宁卒，时年八十四。拜子</w:t>
      </w:r>
      <w:proofErr w:type="gramStart"/>
      <w:r w:rsidRPr="000D7FE9">
        <w:rPr>
          <w:bCs/>
        </w:rPr>
        <w:t>邈</w:t>
      </w:r>
      <w:proofErr w:type="gramEnd"/>
      <w:r w:rsidRPr="000D7FE9">
        <w:rPr>
          <w:bCs/>
        </w:rPr>
        <w:t>郎中，后为博士。初，宁妻先率，知</w:t>
      </w:r>
      <w:proofErr w:type="gramStart"/>
      <w:r w:rsidRPr="000D7FE9">
        <w:rPr>
          <w:bCs/>
        </w:rPr>
        <w:t>故劝更</w:t>
      </w:r>
      <w:proofErr w:type="gramEnd"/>
      <w:r w:rsidRPr="000D7FE9">
        <w:rPr>
          <w:bCs/>
        </w:rPr>
        <w:t>娶，宁曰：</w:t>
      </w:r>
      <w:r w:rsidRPr="000D7FE9">
        <w:rPr>
          <w:bCs/>
        </w:rPr>
        <w:t>“</w:t>
      </w:r>
      <w:r w:rsidRPr="000D7FE9">
        <w:rPr>
          <w:bCs/>
        </w:rPr>
        <w:t>每省曾子、王骏之言，意常嘉之，岂自遭之而违本心哉</w:t>
      </w:r>
      <w:r w:rsidRPr="000D7FE9">
        <w:rPr>
          <w:bCs/>
        </w:rPr>
        <w:t>?”</w:t>
      </w:r>
    </w:p>
    <w:p w:rsidR="000D7FE9" w:rsidRPr="000D7FE9" w:rsidRDefault="000D7FE9" w:rsidP="000D7FE9">
      <w:pPr>
        <w:rPr>
          <w:rFonts w:hint="eastAsia"/>
          <w:bCs/>
        </w:rPr>
      </w:pPr>
      <w:r w:rsidRPr="000D7FE9">
        <w:rPr>
          <w:bCs/>
        </w:rPr>
        <w:t>（节选自《三国志</w:t>
      </w:r>
      <w:r w:rsidRPr="000D7FE9">
        <w:rPr>
          <w:bCs/>
        </w:rPr>
        <w:t>·</w:t>
      </w:r>
      <w:r w:rsidRPr="000D7FE9">
        <w:rPr>
          <w:bCs/>
        </w:rPr>
        <w:t>魏书第十一》，有删改）</w:t>
      </w:r>
    </w:p>
    <w:p w:rsidR="000D7FE9" w:rsidRPr="000D7FE9" w:rsidRDefault="000D7FE9" w:rsidP="000D7FE9">
      <w:pPr>
        <w:rPr>
          <w:rFonts w:hint="eastAsia"/>
          <w:bCs/>
        </w:rPr>
      </w:pPr>
      <w:r w:rsidRPr="000D7FE9">
        <w:rPr>
          <w:bCs/>
        </w:rPr>
        <w:t>10.</w:t>
      </w:r>
      <w:r w:rsidRPr="000D7FE9">
        <w:rPr>
          <w:bCs/>
        </w:rPr>
        <w:t>下列对文中画波浪线部分的断句，正确的一项是（</w:t>
      </w:r>
      <w:r w:rsidRPr="000D7FE9">
        <w:rPr>
          <w:bCs/>
        </w:rPr>
        <w:t>3</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A.</w:t>
      </w:r>
      <w:proofErr w:type="gramStart"/>
      <w:r w:rsidRPr="000D7FE9">
        <w:rPr>
          <w:bCs/>
        </w:rPr>
        <w:t>度虚馆</w:t>
      </w:r>
      <w:proofErr w:type="gramEnd"/>
      <w:r w:rsidRPr="000D7FE9">
        <w:rPr>
          <w:bCs/>
        </w:rPr>
        <w:t>以候之</w:t>
      </w:r>
      <w:r w:rsidRPr="000D7FE9">
        <w:rPr>
          <w:bCs/>
        </w:rPr>
        <w:t>/</w:t>
      </w:r>
      <w:proofErr w:type="gramStart"/>
      <w:r w:rsidRPr="000D7FE9">
        <w:rPr>
          <w:bCs/>
        </w:rPr>
        <w:t>既往见</w:t>
      </w:r>
      <w:r w:rsidRPr="000D7FE9">
        <w:rPr>
          <w:bCs/>
        </w:rPr>
        <w:t>/</w:t>
      </w:r>
      <w:r w:rsidRPr="000D7FE9">
        <w:rPr>
          <w:bCs/>
        </w:rPr>
        <w:t>度乃庐</w:t>
      </w:r>
      <w:proofErr w:type="gramEnd"/>
      <w:r w:rsidRPr="000D7FE9">
        <w:rPr>
          <w:bCs/>
        </w:rPr>
        <w:t>于山谷</w:t>
      </w:r>
      <w:r w:rsidRPr="000D7FE9">
        <w:rPr>
          <w:bCs/>
        </w:rPr>
        <w:t>/</w:t>
      </w:r>
      <w:r w:rsidRPr="000D7FE9">
        <w:rPr>
          <w:bCs/>
        </w:rPr>
        <w:t>时避难者多居郡南</w:t>
      </w:r>
      <w:r w:rsidRPr="000D7FE9">
        <w:rPr>
          <w:bCs/>
        </w:rPr>
        <w:t>/</w:t>
      </w:r>
      <w:r w:rsidRPr="000D7FE9">
        <w:rPr>
          <w:bCs/>
        </w:rPr>
        <w:t>而宁居北</w:t>
      </w:r>
      <w:r w:rsidRPr="000D7FE9">
        <w:rPr>
          <w:bCs/>
        </w:rPr>
        <w:t>/</w:t>
      </w:r>
      <w:proofErr w:type="gramStart"/>
      <w:r w:rsidRPr="000D7FE9">
        <w:rPr>
          <w:bCs/>
        </w:rPr>
        <w:t>示无迁志后渐</w:t>
      </w:r>
      <w:proofErr w:type="gramEnd"/>
      <w:r w:rsidRPr="000D7FE9">
        <w:rPr>
          <w:bCs/>
        </w:rPr>
        <w:t>来从之</w:t>
      </w:r>
    </w:p>
    <w:p w:rsidR="000D7FE9" w:rsidRPr="000D7FE9" w:rsidRDefault="000D7FE9" w:rsidP="000D7FE9">
      <w:pPr>
        <w:rPr>
          <w:rFonts w:hint="eastAsia"/>
          <w:bCs/>
        </w:rPr>
      </w:pPr>
      <w:r w:rsidRPr="000D7FE9">
        <w:rPr>
          <w:bCs/>
        </w:rPr>
        <w:t>B.</w:t>
      </w:r>
      <w:proofErr w:type="gramStart"/>
      <w:r w:rsidRPr="000D7FE9">
        <w:rPr>
          <w:bCs/>
        </w:rPr>
        <w:t>度虚馆</w:t>
      </w:r>
      <w:proofErr w:type="gramEnd"/>
      <w:r w:rsidRPr="000D7FE9">
        <w:rPr>
          <w:bCs/>
        </w:rPr>
        <w:t>以候之</w:t>
      </w:r>
      <w:r w:rsidRPr="000D7FE9">
        <w:rPr>
          <w:bCs/>
        </w:rPr>
        <w:t>/</w:t>
      </w:r>
      <w:proofErr w:type="gramStart"/>
      <w:r w:rsidRPr="000D7FE9">
        <w:rPr>
          <w:bCs/>
        </w:rPr>
        <w:t>既往见</w:t>
      </w:r>
      <w:proofErr w:type="gramEnd"/>
      <w:r w:rsidRPr="000D7FE9">
        <w:rPr>
          <w:bCs/>
        </w:rPr>
        <w:t>度</w:t>
      </w:r>
      <w:r w:rsidRPr="000D7FE9">
        <w:rPr>
          <w:bCs/>
        </w:rPr>
        <w:t>/</w:t>
      </w:r>
      <w:proofErr w:type="gramStart"/>
      <w:r w:rsidRPr="000D7FE9">
        <w:rPr>
          <w:bCs/>
        </w:rPr>
        <w:t>乃庐于</w:t>
      </w:r>
      <w:proofErr w:type="gramEnd"/>
      <w:r w:rsidRPr="000D7FE9">
        <w:rPr>
          <w:bCs/>
        </w:rPr>
        <w:t>山谷</w:t>
      </w:r>
      <w:r w:rsidRPr="000D7FE9">
        <w:rPr>
          <w:bCs/>
        </w:rPr>
        <w:t>/</w:t>
      </w:r>
      <w:r w:rsidRPr="000D7FE9">
        <w:rPr>
          <w:bCs/>
        </w:rPr>
        <w:t>时避难者多居郡南</w:t>
      </w:r>
      <w:r w:rsidRPr="000D7FE9">
        <w:rPr>
          <w:bCs/>
        </w:rPr>
        <w:t>/</w:t>
      </w:r>
      <w:r w:rsidRPr="000D7FE9">
        <w:rPr>
          <w:bCs/>
        </w:rPr>
        <w:t>而宁居北</w:t>
      </w:r>
      <w:r w:rsidRPr="000D7FE9">
        <w:rPr>
          <w:bCs/>
        </w:rPr>
        <w:t>/</w:t>
      </w:r>
      <w:proofErr w:type="gramStart"/>
      <w:r w:rsidRPr="000D7FE9">
        <w:rPr>
          <w:bCs/>
        </w:rPr>
        <w:t>示无迁志后渐</w:t>
      </w:r>
      <w:proofErr w:type="gramEnd"/>
      <w:r w:rsidRPr="000D7FE9">
        <w:rPr>
          <w:bCs/>
        </w:rPr>
        <w:t>来从之</w:t>
      </w:r>
    </w:p>
    <w:p w:rsidR="000D7FE9" w:rsidRPr="000D7FE9" w:rsidRDefault="000D7FE9" w:rsidP="000D7FE9">
      <w:pPr>
        <w:rPr>
          <w:rFonts w:hint="eastAsia"/>
          <w:bCs/>
        </w:rPr>
      </w:pPr>
      <w:r w:rsidRPr="000D7FE9">
        <w:rPr>
          <w:bCs/>
        </w:rPr>
        <w:t>C.</w:t>
      </w:r>
      <w:proofErr w:type="gramStart"/>
      <w:r w:rsidRPr="000D7FE9">
        <w:rPr>
          <w:bCs/>
        </w:rPr>
        <w:t>度虚馆</w:t>
      </w:r>
      <w:proofErr w:type="gramEnd"/>
      <w:r w:rsidRPr="000D7FE9">
        <w:rPr>
          <w:bCs/>
        </w:rPr>
        <w:t>以候之</w:t>
      </w:r>
      <w:r w:rsidRPr="000D7FE9">
        <w:rPr>
          <w:bCs/>
        </w:rPr>
        <w:t>/</w:t>
      </w:r>
      <w:proofErr w:type="gramStart"/>
      <w:r w:rsidRPr="000D7FE9">
        <w:rPr>
          <w:bCs/>
        </w:rPr>
        <w:t>既往见</w:t>
      </w:r>
      <w:proofErr w:type="gramEnd"/>
      <w:r w:rsidRPr="000D7FE9">
        <w:rPr>
          <w:bCs/>
        </w:rPr>
        <w:t>度</w:t>
      </w:r>
      <w:r w:rsidRPr="000D7FE9">
        <w:rPr>
          <w:bCs/>
        </w:rPr>
        <w:t>/</w:t>
      </w:r>
      <w:proofErr w:type="gramStart"/>
      <w:r w:rsidRPr="000D7FE9">
        <w:rPr>
          <w:bCs/>
        </w:rPr>
        <w:t>乃庐于</w:t>
      </w:r>
      <w:proofErr w:type="gramEnd"/>
      <w:r w:rsidRPr="000D7FE9">
        <w:rPr>
          <w:bCs/>
        </w:rPr>
        <w:t>山谷</w:t>
      </w:r>
      <w:r w:rsidRPr="000D7FE9">
        <w:rPr>
          <w:bCs/>
        </w:rPr>
        <w:t>/</w:t>
      </w:r>
      <w:r w:rsidRPr="000D7FE9">
        <w:rPr>
          <w:bCs/>
        </w:rPr>
        <w:t>时避难者多居郡南</w:t>
      </w:r>
      <w:r w:rsidRPr="000D7FE9">
        <w:rPr>
          <w:bCs/>
        </w:rPr>
        <w:t>/</w:t>
      </w:r>
      <w:r w:rsidRPr="000D7FE9">
        <w:rPr>
          <w:bCs/>
        </w:rPr>
        <w:t>而宁居北</w:t>
      </w:r>
      <w:r w:rsidRPr="000D7FE9">
        <w:rPr>
          <w:bCs/>
        </w:rPr>
        <w:t>/</w:t>
      </w:r>
      <w:proofErr w:type="gramStart"/>
      <w:r w:rsidRPr="000D7FE9">
        <w:rPr>
          <w:bCs/>
        </w:rPr>
        <w:t>示无迁志</w:t>
      </w:r>
      <w:proofErr w:type="gramEnd"/>
      <w:r w:rsidRPr="000D7FE9">
        <w:rPr>
          <w:bCs/>
        </w:rPr>
        <w:t>/</w:t>
      </w:r>
      <w:r w:rsidRPr="000D7FE9">
        <w:rPr>
          <w:bCs/>
        </w:rPr>
        <w:t>后渐来从之</w:t>
      </w:r>
    </w:p>
    <w:p w:rsidR="000D7FE9" w:rsidRPr="000D7FE9" w:rsidRDefault="000D7FE9" w:rsidP="000D7FE9">
      <w:pPr>
        <w:rPr>
          <w:rFonts w:hint="eastAsia"/>
          <w:bCs/>
        </w:rPr>
      </w:pPr>
      <w:r w:rsidRPr="000D7FE9">
        <w:rPr>
          <w:bCs/>
        </w:rPr>
        <w:t>D.</w:t>
      </w:r>
      <w:proofErr w:type="gramStart"/>
      <w:r w:rsidRPr="000D7FE9">
        <w:rPr>
          <w:bCs/>
        </w:rPr>
        <w:t>度虚馆</w:t>
      </w:r>
      <w:proofErr w:type="gramEnd"/>
      <w:r w:rsidRPr="000D7FE9">
        <w:rPr>
          <w:bCs/>
        </w:rPr>
        <w:t>以候之</w:t>
      </w:r>
      <w:r w:rsidRPr="000D7FE9">
        <w:rPr>
          <w:bCs/>
        </w:rPr>
        <w:t>/</w:t>
      </w:r>
      <w:proofErr w:type="gramStart"/>
      <w:r w:rsidRPr="000D7FE9">
        <w:rPr>
          <w:bCs/>
        </w:rPr>
        <w:t>既往见</w:t>
      </w:r>
      <w:r w:rsidRPr="000D7FE9">
        <w:rPr>
          <w:bCs/>
        </w:rPr>
        <w:t>/</w:t>
      </w:r>
      <w:r w:rsidRPr="000D7FE9">
        <w:rPr>
          <w:bCs/>
        </w:rPr>
        <w:t>度乃庐</w:t>
      </w:r>
      <w:proofErr w:type="gramEnd"/>
      <w:r w:rsidRPr="000D7FE9">
        <w:rPr>
          <w:bCs/>
        </w:rPr>
        <w:t>于山谷</w:t>
      </w:r>
      <w:r w:rsidRPr="000D7FE9">
        <w:rPr>
          <w:bCs/>
        </w:rPr>
        <w:t>/</w:t>
      </w:r>
      <w:r w:rsidRPr="000D7FE9">
        <w:rPr>
          <w:bCs/>
        </w:rPr>
        <w:t>时避难者多居郡南</w:t>
      </w:r>
      <w:r w:rsidRPr="000D7FE9">
        <w:rPr>
          <w:bCs/>
        </w:rPr>
        <w:t>/</w:t>
      </w:r>
      <w:r w:rsidRPr="000D7FE9">
        <w:rPr>
          <w:bCs/>
        </w:rPr>
        <w:t>而宁居北</w:t>
      </w:r>
      <w:r w:rsidRPr="000D7FE9">
        <w:rPr>
          <w:bCs/>
        </w:rPr>
        <w:t>/</w:t>
      </w:r>
      <w:proofErr w:type="gramStart"/>
      <w:r w:rsidRPr="000D7FE9">
        <w:rPr>
          <w:bCs/>
        </w:rPr>
        <w:t>示无迁志</w:t>
      </w:r>
      <w:proofErr w:type="gramEnd"/>
      <w:r w:rsidRPr="000D7FE9">
        <w:rPr>
          <w:bCs/>
        </w:rPr>
        <w:t>/</w:t>
      </w:r>
      <w:r w:rsidRPr="000D7FE9">
        <w:rPr>
          <w:bCs/>
        </w:rPr>
        <w:t>后渐来从之</w:t>
      </w:r>
    </w:p>
    <w:p w:rsidR="000D7FE9" w:rsidRPr="000D7FE9" w:rsidRDefault="000D7FE9" w:rsidP="000D7FE9">
      <w:pPr>
        <w:rPr>
          <w:rFonts w:hint="eastAsia"/>
          <w:bCs/>
        </w:rPr>
      </w:pPr>
      <w:r w:rsidRPr="000D7FE9">
        <w:rPr>
          <w:bCs/>
        </w:rPr>
        <w:t>11.</w:t>
      </w:r>
      <w:r w:rsidRPr="000D7FE9">
        <w:rPr>
          <w:bCs/>
        </w:rPr>
        <w:t>下列对文中加点词语的相关内容的解说，不正确的一项是（</w:t>
      </w:r>
      <w:r w:rsidRPr="000D7FE9">
        <w:rPr>
          <w:bCs/>
        </w:rPr>
        <w:t>3</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A.</w:t>
      </w:r>
      <w:r w:rsidRPr="000D7FE9">
        <w:rPr>
          <w:bCs/>
        </w:rPr>
        <w:t>中表在古代指与祖父、父亲的姐妹的子女或祖母、母亲的兄弟姐妹的子女的亲戚关系。</w:t>
      </w:r>
    </w:p>
    <w:p w:rsidR="000D7FE9" w:rsidRPr="000D7FE9" w:rsidRDefault="000D7FE9" w:rsidP="000D7FE9">
      <w:pPr>
        <w:rPr>
          <w:rFonts w:hint="eastAsia"/>
          <w:bCs/>
        </w:rPr>
      </w:pPr>
      <w:r w:rsidRPr="000D7FE9">
        <w:rPr>
          <w:bCs/>
        </w:rPr>
        <w:t>B.</w:t>
      </w:r>
      <w:r w:rsidRPr="000D7FE9">
        <w:rPr>
          <w:bCs/>
        </w:rPr>
        <w:t>青龙是古代神话传说中的灵兽，属于传统文化中的四</w:t>
      </w:r>
      <w:proofErr w:type="gramStart"/>
      <w:r w:rsidRPr="000D7FE9">
        <w:rPr>
          <w:bCs/>
        </w:rPr>
        <w:t>象</w:t>
      </w:r>
      <w:proofErr w:type="gramEnd"/>
      <w:r w:rsidRPr="000D7FE9">
        <w:rPr>
          <w:bCs/>
        </w:rPr>
        <w:t>之一，文中</w:t>
      </w:r>
      <w:r w:rsidRPr="000D7FE9">
        <w:rPr>
          <w:bCs/>
        </w:rPr>
        <w:t>“</w:t>
      </w:r>
      <w:r w:rsidRPr="000D7FE9">
        <w:rPr>
          <w:bCs/>
        </w:rPr>
        <w:t>青龙</w:t>
      </w:r>
      <w:r w:rsidRPr="000D7FE9">
        <w:rPr>
          <w:bCs/>
        </w:rPr>
        <w:t>”</w:t>
      </w:r>
      <w:r w:rsidRPr="000D7FE9">
        <w:rPr>
          <w:bCs/>
        </w:rPr>
        <w:t>即是此意。</w:t>
      </w:r>
    </w:p>
    <w:p w:rsidR="000D7FE9" w:rsidRPr="000D7FE9" w:rsidRDefault="000D7FE9" w:rsidP="000D7FE9">
      <w:pPr>
        <w:rPr>
          <w:rFonts w:hint="eastAsia"/>
          <w:bCs/>
        </w:rPr>
      </w:pPr>
      <w:r w:rsidRPr="000D7FE9">
        <w:rPr>
          <w:bCs/>
        </w:rPr>
        <w:t>C.</w:t>
      </w:r>
      <w:proofErr w:type="gramStart"/>
      <w:r w:rsidRPr="000D7FE9">
        <w:rPr>
          <w:bCs/>
        </w:rPr>
        <w:t>征命指</w:t>
      </w:r>
      <w:proofErr w:type="gramEnd"/>
      <w:r w:rsidRPr="000D7FE9">
        <w:rPr>
          <w:bCs/>
        </w:rPr>
        <w:t>的是皇帝征召的命令。管宁曾写《辞征命</w:t>
      </w:r>
      <w:proofErr w:type="gramStart"/>
      <w:r w:rsidRPr="000D7FE9">
        <w:rPr>
          <w:bCs/>
        </w:rPr>
        <w:t>上疏</w:t>
      </w:r>
      <w:proofErr w:type="gramEnd"/>
      <w:r w:rsidRPr="000D7FE9">
        <w:rPr>
          <w:bCs/>
        </w:rPr>
        <w:t>》，表达了不愿入朝为官的意向。</w:t>
      </w:r>
    </w:p>
    <w:p w:rsidR="000D7FE9" w:rsidRPr="000D7FE9" w:rsidRDefault="000D7FE9" w:rsidP="000D7FE9">
      <w:pPr>
        <w:rPr>
          <w:rFonts w:hint="eastAsia"/>
          <w:bCs/>
        </w:rPr>
      </w:pPr>
      <w:r w:rsidRPr="000D7FE9">
        <w:rPr>
          <w:bCs/>
        </w:rPr>
        <w:t>D.</w:t>
      </w:r>
      <w:proofErr w:type="gramStart"/>
      <w:r w:rsidRPr="000D7FE9">
        <w:rPr>
          <w:bCs/>
        </w:rPr>
        <w:t>耆</w:t>
      </w:r>
      <w:proofErr w:type="gramEnd"/>
      <w:r w:rsidRPr="000D7FE9">
        <w:rPr>
          <w:bCs/>
        </w:rPr>
        <w:t>，老；艾，叶苍白，引为</w:t>
      </w:r>
      <w:r w:rsidRPr="000D7FE9">
        <w:rPr>
          <w:bCs/>
        </w:rPr>
        <w:t>“</w:t>
      </w:r>
      <w:r w:rsidRPr="000D7FE9">
        <w:rPr>
          <w:bCs/>
        </w:rPr>
        <w:t>老</w:t>
      </w:r>
      <w:r w:rsidRPr="000D7FE9">
        <w:rPr>
          <w:bCs/>
        </w:rPr>
        <w:t>”</w:t>
      </w:r>
      <w:r w:rsidRPr="000D7FE9">
        <w:rPr>
          <w:bCs/>
        </w:rPr>
        <w:t>。古以六十岁为</w:t>
      </w:r>
      <w:proofErr w:type="gramStart"/>
      <w:r w:rsidRPr="000D7FE9">
        <w:rPr>
          <w:bCs/>
        </w:rPr>
        <w:t>耆</w:t>
      </w:r>
      <w:proofErr w:type="gramEnd"/>
      <w:r w:rsidRPr="000D7FE9">
        <w:rPr>
          <w:bCs/>
        </w:rPr>
        <w:t>，五十岁为艾，文中泛指老年人。</w:t>
      </w:r>
    </w:p>
    <w:p w:rsidR="000D7FE9" w:rsidRPr="000D7FE9" w:rsidRDefault="000D7FE9" w:rsidP="000D7FE9">
      <w:pPr>
        <w:rPr>
          <w:rFonts w:hint="eastAsia"/>
          <w:bCs/>
        </w:rPr>
      </w:pPr>
      <w:r w:rsidRPr="000D7FE9">
        <w:rPr>
          <w:bCs/>
        </w:rPr>
        <w:t>12.</w:t>
      </w:r>
      <w:r w:rsidRPr="000D7FE9">
        <w:rPr>
          <w:bCs/>
        </w:rPr>
        <w:t>下列对原文有关内容的概括和分析，不正确的一项是（</w:t>
      </w:r>
      <w:r w:rsidRPr="000D7FE9">
        <w:rPr>
          <w:bCs/>
        </w:rPr>
        <w:t>3</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A.</w:t>
      </w:r>
      <w:r w:rsidRPr="000D7FE9">
        <w:rPr>
          <w:bCs/>
        </w:rPr>
        <w:t>管宁十六岁时父亲去世，他的表兄弟们同情他孤独贫困的处境，送给他治丧的费用，但他没有接受，而是根据自己的财力为父亲办丧事。</w:t>
      </w:r>
    </w:p>
    <w:p w:rsidR="000D7FE9" w:rsidRPr="000D7FE9" w:rsidRDefault="000D7FE9" w:rsidP="000D7FE9">
      <w:pPr>
        <w:rPr>
          <w:rFonts w:hint="eastAsia"/>
          <w:bCs/>
        </w:rPr>
      </w:pPr>
      <w:r w:rsidRPr="000D7FE9">
        <w:rPr>
          <w:bCs/>
        </w:rPr>
        <w:t>B.</w:t>
      </w:r>
      <w:r w:rsidRPr="000D7FE9">
        <w:rPr>
          <w:bCs/>
        </w:rPr>
        <w:t>中原地区稍稍安定后，当时因为中原地区战乱而逃到辽东客居的人都回去了，只有管宁仍然安闲自在地留在辽东，像要在那里终老一样。</w:t>
      </w:r>
    </w:p>
    <w:p w:rsidR="000D7FE9" w:rsidRPr="000D7FE9" w:rsidRDefault="000D7FE9" w:rsidP="000D7FE9">
      <w:pPr>
        <w:rPr>
          <w:rFonts w:hint="eastAsia"/>
          <w:bCs/>
        </w:rPr>
      </w:pPr>
      <w:r w:rsidRPr="000D7FE9">
        <w:rPr>
          <w:bCs/>
        </w:rPr>
        <w:t>C.</w:t>
      </w:r>
      <w:r w:rsidRPr="000D7FE9">
        <w:rPr>
          <w:bCs/>
        </w:rPr>
        <w:t>自从管宁东渡，公孙度、公孙康、公孙恭等人前前后后给了他很多的资助馈赠，管宁一律没有接受，而是全都封好立马退还给了公孙氏。</w:t>
      </w:r>
    </w:p>
    <w:p w:rsidR="000D7FE9" w:rsidRPr="000D7FE9" w:rsidRDefault="000D7FE9" w:rsidP="000D7FE9">
      <w:pPr>
        <w:rPr>
          <w:rFonts w:hint="eastAsia"/>
          <w:bCs/>
        </w:rPr>
      </w:pPr>
      <w:r w:rsidRPr="000D7FE9">
        <w:rPr>
          <w:bCs/>
        </w:rPr>
        <w:t>D.</w:t>
      </w:r>
      <w:r w:rsidRPr="000D7FE9">
        <w:rPr>
          <w:bCs/>
        </w:rPr>
        <w:t>皇帝曾经下诏书询问青州刺史程喜，管宁不愿做官究竟是守节目自高还是因为老病衰弱，程喜认为管宁不是故意矫情以显示自己的高尚。</w:t>
      </w:r>
    </w:p>
    <w:p w:rsidR="000D7FE9" w:rsidRPr="000D7FE9" w:rsidRDefault="000D7FE9" w:rsidP="000D7FE9">
      <w:pPr>
        <w:rPr>
          <w:rFonts w:hint="eastAsia"/>
          <w:bCs/>
        </w:rPr>
      </w:pPr>
      <w:r w:rsidRPr="000D7FE9">
        <w:rPr>
          <w:bCs/>
        </w:rPr>
        <w:t>13.</w:t>
      </w:r>
      <w:r w:rsidRPr="000D7FE9">
        <w:rPr>
          <w:bCs/>
        </w:rPr>
        <w:t>把文中画横线的句子翻译成现代汉语。（</w:t>
      </w:r>
      <w:r w:rsidRPr="000D7FE9">
        <w:rPr>
          <w:bCs/>
        </w:rPr>
        <w:t>10</w:t>
      </w:r>
      <w:r w:rsidRPr="000D7FE9">
        <w:rPr>
          <w:bCs/>
        </w:rPr>
        <w:t>分）</w:t>
      </w:r>
    </w:p>
    <w:p w:rsidR="000D7FE9" w:rsidRPr="000D7FE9" w:rsidRDefault="000D7FE9" w:rsidP="000D7FE9">
      <w:pPr>
        <w:rPr>
          <w:rFonts w:hint="eastAsia"/>
          <w:bCs/>
        </w:rPr>
      </w:pPr>
      <w:r w:rsidRPr="000D7FE9">
        <w:rPr>
          <w:bCs/>
        </w:rPr>
        <w:t>（</w:t>
      </w:r>
      <w:r w:rsidRPr="000D7FE9">
        <w:rPr>
          <w:bCs/>
        </w:rPr>
        <w:t>1</w:t>
      </w:r>
      <w:r w:rsidRPr="000D7FE9">
        <w:rPr>
          <w:bCs/>
        </w:rPr>
        <w:t>）太祖为司空，辟宁，</w:t>
      </w:r>
      <w:proofErr w:type="gramStart"/>
      <w:r w:rsidRPr="000D7FE9">
        <w:rPr>
          <w:bCs/>
        </w:rPr>
        <w:t>度子康</w:t>
      </w:r>
      <w:proofErr w:type="gramEnd"/>
      <w:r w:rsidRPr="000D7FE9">
        <w:rPr>
          <w:bCs/>
        </w:rPr>
        <w:t>绝命不宣。</w:t>
      </w:r>
    </w:p>
    <w:p w:rsidR="000D7FE9" w:rsidRPr="000D7FE9" w:rsidRDefault="000D7FE9" w:rsidP="000D7FE9">
      <w:pPr>
        <w:rPr>
          <w:rFonts w:hint="eastAsia"/>
          <w:bCs/>
        </w:rPr>
      </w:pPr>
      <w:r w:rsidRPr="000D7FE9">
        <w:rPr>
          <w:bCs/>
        </w:rPr>
        <w:t>（</w:t>
      </w:r>
      <w:r w:rsidRPr="000D7FE9">
        <w:rPr>
          <w:bCs/>
        </w:rPr>
        <w:t>2</w:t>
      </w:r>
      <w:r w:rsidRPr="000D7FE9">
        <w:rPr>
          <w:bCs/>
        </w:rPr>
        <w:t>）宁少而丧母，不识形象，</w:t>
      </w:r>
      <w:proofErr w:type="gramStart"/>
      <w:r w:rsidRPr="000D7FE9">
        <w:rPr>
          <w:bCs/>
        </w:rPr>
        <w:t>常特加觞</w:t>
      </w:r>
      <w:proofErr w:type="gramEnd"/>
      <w:r w:rsidRPr="000D7FE9">
        <w:rPr>
          <w:bCs/>
        </w:rPr>
        <w:t>，泫然流涕。</w:t>
      </w:r>
    </w:p>
    <w:p w:rsidR="000D7FE9" w:rsidRPr="000D7FE9" w:rsidRDefault="000D7FE9" w:rsidP="000D7FE9">
      <w:pPr>
        <w:rPr>
          <w:rFonts w:hint="eastAsia"/>
          <w:bCs/>
        </w:rPr>
      </w:pPr>
      <w:r w:rsidRPr="000D7FE9">
        <w:rPr>
          <w:bCs/>
        </w:rPr>
        <w:t>（二）古代诗歌阅读（本题共</w:t>
      </w:r>
      <w:r w:rsidRPr="000D7FE9">
        <w:rPr>
          <w:bCs/>
        </w:rPr>
        <w:t>2</w:t>
      </w:r>
      <w:r w:rsidRPr="000D7FE9">
        <w:rPr>
          <w:bCs/>
        </w:rPr>
        <w:t>小题，</w:t>
      </w:r>
      <w:r w:rsidRPr="000D7FE9">
        <w:rPr>
          <w:bCs/>
        </w:rPr>
        <w:t>11</w:t>
      </w:r>
      <w:r w:rsidRPr="000D7FE9">
        <w:rPr>
          <w:bCs/>
        </w:rPr>
        <w:t>分）</w:t>
      </w:r>
    </w:p>
    <w:p w:rsidR="000D7FE9" w:rsidRPr="000D7FE9" w:rsidRDefault="000D7FE9" w:rsidP="000D7FE9">
      <w:pPr>
        <w:rPr>
          <w:rFonts w:hint="eastAsia"/>
          <w:bCs/>
        </w:rPr>
      </w:pPr>
      <w:r w:rsidRPr="000D7FE9">
        <w:rPr>
          <w:bCs/>
        </w:rPr>
        <w:t>阅读下面这首宋词，完成</w:t>
      </w:r>
      <w:r w:rsidRPr="000D7FE9">
        <w:rPr>
          <w:bCs/>
        </w:rPr>
        <w:t>14-15</w:t>
      </w:r>
      <w:r w:rsidRPr="000D7FE9">
        <w:rPr>
          <w:bCs/>
        </w:rPr>
        <w:t>题。</w:t>
      </w:r>
    </w:p>
    <w:p w:rsidR="000D7FE9" w:rsidRPr="000D7FE9" w:rsidRDefault="000D7FE9" w:rsidP="000D7FE9">
      <w:pPr>
        <w:rPr>
          <w:rFonts w:hint="eastAsia"/>
          <w:bCs/>
        </w:rPr>
      </w:pPr>
      <w:r w:rsidRPr="000D7FE9">
        <w:rPr>
          <w:bCs/>
        </w:rPr>
        <w:t>满江红</w:t>
      </w:r>
      <w:r w:rsidRPr="000D7FE9">
        <w:rPr>
          <w:bCs/>
        </w:rPr>
        <w:t>·</w:t>
      </w:r>
      <w:r w:rsidRPr="000D7FE9">
        <w:rPr>
          <w:bCs/>
        </w:rPr>
        <w:t>登黄鹤楼有感</w:t>
      </w:r>
    </w:p>
    <w:p w:rsidR="000D7FE9" w:rsidRPr="000D7FE9" w:rsidRDefault="000D7FE9" w:rsidP="000D7FE9">
      <w:pPr>
        <w:rPr>
          <w:rFonts w:hint="eastAsia"/>
          <w:bCs/>
        </w:rPr>
      </w:pPr>
      <w:r w:rsidRPr="000D7FE9">
        <w:rPr>
          <w:bCs/>
        </w:rPr>
        <w:t>岳飞</w:t>
      </w:r>
    </w:p>
    <w:p w:rsidR="000D7FE9" w:rsidRPr="000D7FE9" w:rsidRDefault="000D7FE9" w:rsidP="000D7FE9">
      <w:pPr>
        <w:rPr>
          <w:rFonts w:hint="eastAsia"/>
          <w:bCs/>
        </w:rPr>
      </w:pPr>
      <w:r w:rsidRPr="000D7FE9">
        <w:rPr>
          <w:bCs/>
        </w:rPr>
        <w:lastRenderedPageBreak/>
        <w:t>遥望中原，荒烟外，许多城郭。想当年，</w:t>
      </w:r>
      <w:proofErr w:type="gramStart"/>
      <w:r w:rsidRPr="000D7FE9">
        <w:rPr>
          <w:bCs/>
        </w:rPr>
        <w:t>花遮柳护，凤楼龙</w:t>
      </w:r>
      <w:proofErr w:type="gramEnd"/>
      <w:r w:rsidRPr="000D7FE9">
        <w:rPr>
          <w:bCs/>
        </w:rPr>
        <w:t>阁。万岁山前珠翠绕，</w:t>
      </w:r>
      <w:proofErr w:type="gramStart"/>
      <w:r w:rsidRPr="000D7FE9">
        <w:rPr>
          <w:bCs/>
        </w:rPr>
        <w:t>蓬壶殿里</w:t>
      </w:r>
      <w:proofErr w:type="gramEnd"/>
      <w:r w:rsidRPr="000D7FE9">
        <w:rPr>
          <w:bCs/>
        </w:rPr>
        <w:t>笙歌作</w:t>
      </w:r>
      <w:r w:rsidRPr="000D7FE9">
        <w:rPr>
          <w:bCs/>
          <w:vertAlign w:val="superscript"/>
        </w:rPr>
        <w:t>①</w:t>
      </w:r>
      <w:r w:rsidRPr="000D7FE9">
        <w:rPr>
          <w:bCs/>
        </w:rPr>
        <w:t>。到而今，铁骑满郊</w:t>
      </w:r>
      <w:proofErr w:type="gramStart"/>
      <w:r w:rsidRPr="000D7FE9">
        <w:rPr>
          <w:bCs/>
        </w:rPr>
        <w:t>畿</w:t>
      </w:r>
      <w:proofErr w:type="gramEnd"/>
      <w:r w:rsidRPr="000D7FE9">
        <w:rPr>
          <w:bCs/>
        </w:rPr>
        <w:t>，风尘恶。</w:t>
      </w:r>
    </w:p>
    <w:p w:rsidR="000D7FE9" w:rsidRPr="000D7FE9" w:rsidRDefault="000D7FE9" w:rsidP="000D7FE9">
      <w:pPr>
        <w:rPr>
          <w:rFonts w:hint="eastAsia"/>
          <w:bCs/>
        </w:rPr>
      </w:pPr>
      <w:r w:rsidRPr="000D7FE9">
        <w:rPr>
          <w:bCs/>
        </w:rPr>
        <w:t>兵安在？膏锋锷。民安在？填沟壑。叹江山如故，千村寥落。何日请缨提锐旅，一鞭直渡清河</w:t>
      </w:r>
      <w:proofErr w:type="gramStart"/>
      <w:r w:rsidRPr="000D7FE9">
        <w:rPr>
          <w:bCs/>
        </w:rPr>
        <w:t>洛</w:t>
      </w:r>
      <w:proofErr w:type="gramEnd"/>
      <w:r w:rsidRPr="000D7FE9">
        <w:rPr>
          <w:bCs/>
        </w:rPr>
        <w:t>。却归来，再续汉阳游，骑黄鹤。</w:t>
      </w:r>
    </w:p>
    <w:p w:rsidR="000D7FE9" w:rsidRPr="000D7FE9" w:rsidRDefault="000D7FE9" w:rsidP="000D7FE9">
      <w:pPr>
        <w:rPr>
          <w:rFonts w:hint="eastAsia"/>
          <w:bCs/>
        </w:rPr>
      </w:pPr>
      <w:r w:rsidRPr="000D7FE9">
        <w:rPr>
          <w:bCs/>
        </w:rPr>
        <w:t>【注】</w:t>
      </w:r>
      <w:r w:rsidRPr="000D7FE9">
        <w:rPr>
          <w:bCs/>
        </w:rPr>
        <w:t>①</w:t>
      </w:r>
      <w:r w:rsidRPr="000D7FE9">
        <w:rPr>
          <w:bCs/>
        </w:rPr>
        <w:t>万岁山、蓬壶殿：指宋徽宗时构筑的土山苑囿、亭台宫殿。本词写于词人统兵收复襄阳六州驻兵鄂州时。</w:t>
      </w:r>
    </w:p>
    <w:p w:rsidR="000D7FE9" w:rsidRPr="000D7FE9" w:rsidRDefault="000D7FE9" w:rsidP="000D7FE9">
      <w:pPr>
        <w:rPr>
          <w:rFonts w:hint="eastAsia"/>
          <w:bCs/>
        </w:rPr>
      </w:pPr>
      <w:r w:rsidRPr="000D7FE9">
        <w:rPr>
          <w:bCs/>
        </w:rPr>
        <w:t>14.</w:t>
      </w:r>
      <w:r w:rsidRPr="000D7FE9">
        <w:rPr>
          <w:bCs/>
        </w:rPr>
        <w:t>下列对诗歌有关内容的赏析和概括，不恰当的两项是（</w:t>
      </w:r>
      <w:r w:rsidRPr="000D7FE9">
        <w:rPr>
          <w:bCs/>
        </w:rPr>
        <w:t>5</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A.</w:t>
      </w:r>
      <w:r w:rsidRPr="000D7FE9">
        <w:rPr>
          <w:bCs/>
        </w:rPr>
        <w:t>全词采用散文化笔法，所写有歌舞之欢、沦陷之乱、恢复之志、凯旋之思，当年、而今、来日，事情交织，纷至沓来。</w:t>
      </w:r>
    </w:p>
    <w:p w:rsidR="000D7FE9" w:rsidRPr="000D7FE9" w:rsidRDefault="000D7FE9" w:rsidP="000D7FE9">
      <w:pPr>
        <w:rPr>
          <w:rFonts w:hint="eastAsia"/>
          <w:bCs/>
        </w:rPr>
      </w:pPr>
      <w:r w:rsidRPr="000D7FE9">
        <w:rPr>
          <w:bCs/>
        </w:rPr>
        <w:t>B.</w:t>
      </w:r>
      <w:r w:rsidRPr="000D7FE9">
        <w:rPr>
          <w:bCs/>
        </w:rPr>
        <w:t>词的上阕词人着力描写风尘之恶，写出了当时铁骑郊</w:t>
      </w:r>
      <w:proofErr w:type="gramStart"/>
      <w:r w:rsidRPr="000D7FE9">
        <w:rPr>
          <w:bCs/>
        </w:rPr>
        <w:t>畿</w:t>
      </w:r>
      <w:proofErr w:type="gramEnd"/>
      <w:r w:rsidRPr="000D7FE9">
        <w:rPr>
          <w:bCs/>
        </w:rPr>
        <w:t>、士兵膏锋锷、百姓填沟壑的景象，堪称千村寥落，民不聊生。</w:t>
      </w:r>
    </w:p>
    <w:p w:rsidR="000D7FE9" w:rsidRPr="000D7FE9" w:rsidRDefault="000D7FE9" w:rsidP="000D7FE9">
      <w:pPr>
        <w:rPr>
          <w:rFonts w:hint="eastAsia"/>
          <w:bCs/>
        </w:rPr>
      </w:pPr>
      <w:r w:rsidRPr="000D7FE9">
        <w:rPr>
          <w:bCs/>
        </w:rPr>
        <w:t>C.</w:t>
      </w:r>
      <w:r w:rsidRPr="000D7FE9">
        <w:rPr>
          <w:bCs/>
        </w:rPr>
        <w:t>词人写北方铁蹄践踏占领区，情景惨痛，与记忆中北宋朝廷的歌舞升平景象形成强烈对比，可谓繁华成空，惊心动魄。</w:t>
      </w:r>
    </w:p>
    <w:p w:rsidR="000D7FE9" w:rsidRPr="000D7FE9" w:rsidRDefault="000D7FE9" w:rsidP="000D7FE9">
      <w:pPr>
        <w:rPr>
          <w:rFonts w:hint="eastAsia"/>
          <w:bCs/>
        </w:rPr>
      </w:pPr>
      <w:r w:rsidRPr="000D7FE9">
        <w:rPr>
          <w:bCs/>
        </w:rPr>
        <w:t>D.</w:t>
      </w:r>
      <w:r w:rsidRPr="000D7FE9">
        <w:rPr>
          <w:bCs/>
        </w:rPr>
        <w:t>词人用《汉书》终军请缨的典故，表达他收复中原的坚定意志，而</w:t>
      </w:r>
      <w:r w:rsidRPr="000D7FE9">
        <w:rPr>
          <w:bCs/>
        </w:rPr>
        <w:t>“</w:t>
      </w:r>
      <w:r w:rsidRPr="000D7FE9">
        <w:rPr>
          <w:bCs/>
        </w:rPr>
        <w:t>何日提锐旅</w:t>
      </w:r>
      <w:r w:rsidRPr="000D7FE9">
        <w:rPr>
          <w:bCs/>
        </w:rPr>
        <w:t>”</w:t>
      </w:r>
      <w:r w:rsidRPr="000D7FE9">
        <w:rPr>
          <w:bCs/>
        </w:rPr>
        <w:t>反映出词人一种时不我待的急切心情。</w:t>
      </w:r>
    </w:p>
    <w:p w:rsidR="000D7FE9" w:rsidRPr="000D7FE9" w:rsidRDefault="000D7FE9" w:rsidP="000D7FE9">
      <w:pPr>
        <w:rPr>
          <w:rFonts w:hint="eastAsia"/>
          <w:bCs/>
        </w:rPr>
      </w:pPr>
      <w:r w:rsidRPr="000D7FE9">
        <w:rPr>
          <w:bCs/>
        </w:rPr>
        <w:t>E.</w:t>
      </w:r>
      <w:r w:rsidRPr="000D7FE9">
        <w:rPr>
          <w:bCs/>
        </w:rPr>
        <w:t>南北两宋之交，豪放词风完全取代了婉约词风，艺术风格的转变根源在于内容，在于爱国主义成为了词的时代性主题。</w:t>
      </w:r>
    </w:p>
    <w:p w:rsidR="000D7FE9" w:rsidRPr="000D7FE9" w:rsidRDefault="000D7FE9" w:rsidP="000D7FE9">
      <w:pPr>
        <w:rPr>
          <w:rFonts w:hint="eastAsia"/>
          <w:bCs/>
        </w:rPr>
      </w:pPr>
      <w:r w:rsidRPr="000D7FE9">
        <w:rPr>
          <w:bCs/>
        </w:rPr>
        <w:t>15.</w:t>
      </w:r>
      <w:r w:rsidRPr="000D7FE9">
        <w:rPr>
          <w:bCs/>
        </w:rPr>
        <w:t>本</w:t>
      </w:r>
      <w:proofErr w:type="gramStart"/>
      <w:r w:rsidRPr="000D7FE9">
        <w:rPr>
          <w:bCs/>
        </w:rPr>
        <w:t>词从登黄鹤楼</w:t>
      </w:r>
      <w:proofErr w:type="gramEnd"/>
      <w:r w:rsidRPr="000D7FE9">
        <w:rPr>
          <w:bCs/>
        </w:rPr>
        <w:t>“</w:t>
      </w:r>
      <w:r w:rsidRPr="000D7FE9">
        <w:rPr>
          <w:bCs/>
        </w:rPr>
        <w:t>遥望中原</w:t>
      </w:r>
      <w:r w:rsidRPr="000D7FE9">
        <w:rPr>
          <w:bCs/>
        </w:rPr>
        <w:t>”</w:t>
      </w:r>
      <w:r w:rsidRPr="000D7FE9">
        <w:rPr>
          <w:bCs/>
        </w:rPr>
        <w:t>写起，请结合全词，分析作者思想感情的变化过程。（</w:t>
      </w:r>
      <w:r w:rsidRPr="000D7FE9">
        <w:rPr>
          <w:bCs/>
        </w:rPr>
        <w:t>6</w:t>
      </w:r>
      <w:r w:rsidRPr="000D7FE9">
        <w:rPr>
          <w:bCs/>
        </w:rPr>
        <w:t>分）</w:t>
      </w:r>
    </w:p>
    <w:p w:rsidR="000D7FE9" w:rsidRPr="000D7FE9" w:rsidRDefault="000D7FE9" w:rsidP="000D7FE9">
      <w:pPr>
        <w:rPr>
          <w:rFonts w:hint="eastAsia"/>
          <w:bCs/>
        </w:rPr>
      </w:pPr>
      <w:r w:rsidRPr="000D7FE9">
        <w:rPr>
          <w:bCs/>
        </w:rPr>
        <w:t>（三）名篇名句默写（本题共</w:t>
      </w:r>
      <w:r w:rsidRPr="000D7FE9">
        <w:rPr>
          <w:bCs/>
        </w:rPr>
        <w:t>1</w:t>
      </w:r>
      <w:r w:rsidRPr="000D7FE9">
        <w:rPr>
          <w:bCs/>
        </w:rPr>
        <w:t>小题，</w:t>
      </w:r>
      <w:r w:rsidRPr="000D7FE9">
        <w:rPr>
          <w:bCs/>
        </w:rPr>
        <w:t>5</w:t>
      </w:r>
      <w:r w:rsidRPr="000D7FE9">
        <w:rPr>
          <w:bCs/>
        </w:rPr>
        <w:t>分）</w:t>
      </w:r>
    </w:p>
    <w:p w:rsidR="000D7FE9" w:rsidRPr="000D7FE9" w:rsidRDefault="000D7FE9" w:rsidP="000D7FE9">
      <w:pPr>
        <w:rPr>
          <w:rFonts w:hint="eastAsia"/>
          <w:bCs/>
        </w:rPr>
      </w:pPr>
      <w:r w:rsidRPr="000D7FE9">
        <w:rPr>
          <w:bCs/>
        </w:rPr>
        <w:t>16.</w:t>
      </w:r>
      <w:r w:rsidRPr="000D7FE9">
        <w:rPr>
          <w:bCs/>
        </w:rPr>
        <w:t>补写出下列句子中的空缺部分。（</w:t>
      </w:r>
      <w:r w:rsidRPr="000D7FE9">
        <w:rPr>
          <w:bCs/>
        </w:rPr>
        <w:t>5</w:t>
      </w:r>
      <w:r w:rsidRPr="000D7FE9">
        <w:rPr>
          <w:bCs/>
        </w:rPr>
        <w:t>分）</w:t>
      </w:r>
    </w:p>
    <w:p w:rsidR="000D7FE9" w:rsidRPr="000D7FE9" w:rsidRDefault="000D7FE9" w:rsidP="000D7FE9">
      <w:pPr>
        <w:rPr>
          <w:rFonts w:hint="eastAsia"/>
          <w:bCs/>
        </w:rPr>
      </w:pPr>
      <w:r w:rsidRPr="000D7FE9">
        <w:rPr>
          <w:bCs/>
        </w:rPr>
        <w:t>（</w:t>
      </w:r>
      <w:r w:rsidRPr="000D7FE9">
        <w:rPr>
          <w:bCs/>
        </w:rPr>
        <w:t>1</w:t>
      </w:r>
      <w:r w:rsidRPr="000D7FE9">
        <w:rPr>
          <w:bCs/>
        </w:rPr>
        <w:t>）《离骚》中表明作者宁可死去，也不会和世俗小人一样媚俗取巧的两句是</w:t>
      </w:r>
      <w:r w:rsidRPr="000D7FE9">
        <w:rPr>
          <w:bCs/>
        </w:rPr>
        <w:t>“</w:t>
      </w:r>
      <w:r w:rsidRPr="000D7FE9">
        <w:rPr>
          <w:bCs/>
          <w:u w:val="single"/>
        </w:rPr>
        <w:t>         </w:t>
      </w:r>
      <w:r w:rsidRPr="000D7FE9">
        <w:rPr>
          <w:bCs/>
        </w:rPr>
        <w:t>，</w:t>
      </w:r>
      <w:r w:rsidRPr="000D7FE9">
        <w:rPr>
          <w:bCs/>
          <w:u w:val="single"/>
        </w:rPr>
        <w:t>        </w:t>
      </w:r>
      <w:r w:rsidRPr="000D7FE9">
        <w:rPr>
          <w:bCs/>
        </w:rPr>
        <w:t>。</w:t>
      </w:r>
      <w:r w:rsidRPr="000D7FE9">
        <w:rPr>
          <w:bCs/>
        </w:rPr>
        <w:t>”</w:t>
      </w:r>
    </w:p>
    <w:p w:rsidR="000D7FE9" w:rsidRPr="000D7FE9" w:rsidRDefault="000D7FE9" w:rsidP="000D7FE9">
      <w:pPr>
        <w:rPr>
          <w:rFonts w:hint="eastAsia"/>
          <w:bCs/>
        </w:rPr>
      </w:pPr>
      <w:r w:rsidRPr="000D7FE9">
        <w:rPr>
          <w:bCs/>
        </w:rPr>
        <w:t>（</w:t>
      </w:r>
      <w:r w:rsidRPr="000D7FE9">
        <w:rPr>
          <w:bCs/>
        </w:rPr>
        <w:t>2</w:t>
      </w:r>
      <w:r w:rsidRPr="000D7FE9">
        <w:rPr>
          <w:bCs/>
        </w:rPr>
        <w:t>）荀子在《劝学》中以蟹为喻，从反面论证学习</w:t>
      </w:r>
      <w:r w:rsidRPr="000D7FE9">
        <w:rPr>
          <w:bCs/>
        </w:rPr>
        <w:t>“</w:t>
      </w:r>
      <w:r w:rsidRPr="000D7FE9">
        <w:rPr>
          <w:bCs/>
        </w:rPr>
        <w:t>用心专一</w:t>
      </w:r>
      <w:r w:rsidRPr="000D7FE9">
        <w:rPr>
          <w:bCs/>
        </w:rPr>
        <w:t>”</w:t>
      </w:r>
      <w:r w:rsidRPr="000D7FE9">
        <w:rPr>
          <w:bCs/>
        </w:rPr>
        <w:t>重要性的句子</w:t>
      </w:r>
      <w:r w:rsidRPr="000D7FE9">
        <w:rPr>
          <w:bCs/>
        </w:rPr>
        <w:t>“</w:t>
      </w:r>
      <w:r w:rsidRPr="000D7FE9">
        <w:rPr>
          <w:bCs/>
          <w:u w:val="single"/>
        </w:rPr>
        <w:t>        </w:t>
      </w:r>
      <w:r w:rsidRPr="000D7FE9">
        <w:rPr>
          <w:bCs/>
        </w:rPr>
        <w:t>，</w:t>
      </w:r>
      <w:r w:rsidRPr="000D7FE9">
        <w:rPr>
          <w:bCs/>
          <w:u w:val="single"/>
        </w:rPr>
        <w:t>         </w:t>
      </w:r>
      <w:r w:rsidRPr="000D7FE9">
        <w:rPr>
          <w:bCs/>
        </w:rPr>
        <w:t>。</w:t>
      </w:r>
      <w:r w:rsidRPr="000D7FE9">
        <w:rPr>
          <w:bCs/>
        </w:rPr>
        <w:t>”</w:t>
      </w:r>
    </w:p>
    <w:p w:rsidR="000D7FE9" w:rsidRPr="000D7FE9" w:rsidRDefault="000D7FE9" w:rsidP="000D7FE9">
      <w:pPr>
        <w:rPr>
          <w:rFonts w:hint="eastAsia"/>
          <w:bCs/>
        </w:rPr>
      </w:pPr>
      <w:r w:rsidRPr="000D7FE9">
        <w:rPr>
          <w:bCs/>
        </w:rPr>
        <w:t>三、语言文字运用（</w:t>
      </w:r>
      <w:r w:rsidRPr="000D7FE9">
        <w:rPr>
          <w:bCs/>
        </w:rPr>
        <w:t>20</w:t>
      </w:r>
      <w:r w:rsidRPr="000D7FE9">
        <w:rPr>
          <w:bCs/>
        </w:rPr>
        <w:t>分）</w:t>
      </w:r>
    </w:p>
    <w:p w:rsidR="000D7FE9" w:rsidRPr="000D7FE9" w:rsidRDefault="000D7FE9" w:rsidP="000D7FE9">
      <w:pPr>
        <w:rPr>
          <w:rFonts w:hint="eastAsia"/>
          <w:bCs/>
        </w:rPr>
      </w:pPr>
      <w:r w:rsidRPr="000D7FE9">
        <w:rPr>
          <w:bCs/>
        </w:rPr>
        <w:t>17.</w:t>
      </w:r>
      <w:r w:rsidRPr="000D7FE9">
        <w:rPr>
          <w:bCs/>
        </w:rPr>
        <w:t>下列各句中加点成语的使用，全都不正确的一项是（</w:t>
      </w:r>
      <w:r w:rsidRPr="000D7FE9">
        <w:rPr>
          <w:bCs/>
        </w:rPr>
        <w:t>3</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①</w:t>
      </w:r>
      <w:r w:rsidRPr="000D7FE9">
        <w:rPr>
          <w:bCs/>
        </w:rPr>
        <w:t>精忠报国、振兴中华的爱国情怀，孝悌忠信、礼义廉耻的荣辱观念，是中华传统文化的核心，经过千锤百炼，已经渗透到每一个炎黄子孙的骨髓。</w:t>
      </w:r>
    </w:p>
    <w:p w:rsidR="000D7FE9" w:rsidRPr="000D7FE9" w:rsidRDefault="000D7FE9" w:rsidP="000D7FE9">
      <w:pPr>
        <w:rPr>
          <w:rFonts w:hint="eastAsia"/>
          <w:bCs/>
        </w:rPr>
      </w:pPr>
      <w:r w:rsidRPr="000D7FE9">
        <w:rPr>
          <w:bCs/>
        </w:rPr>
        <w:t>②</w:t>
      </w:r>
      <w:r w:rsidRPr="000D7FE9">
        <w:rPr>
          <w:bCs/>
        </w:rPr>
        <w:t>鲁迅先生对青年人的关爱无所不至，即便生活不富裕，仍会最大程度援助年轻人，他对待青年人亦师亦友，所以得到无数青年的爱戴。</w:t>
      </w:r>
    </w:p>
    <w:p w:rsidR="000D7FE9" w:rsidRPr="000D7FE9" w:rsidRDefault="000D7FE9" w:rsidP="000D7FE9">
      <w:pPr>
        <w:rPr>
          <w:rFonts w:hint="eastAsia"/>
          <w:bCs/>
        </w:rPr>
      </w:pPr>
      <w:r w:rsidRPr="000D7FE9">
        <w:rPr>
          <w:bCs/>
        </w:rPr>
        <w:t>③</w:t>
      </w:r>
      <w:r w:rsidRPr="000D7FE9">
        <w:rPr>
          <w:bCs/>
        </w:rPr>
        <w:t>这位老教授在国学方面有很深的造诣，每每谈起先秦文学、诸子百家，总是滔滔不绝、振振有词，深受学生的喜爱。</w:t>
      </w:r>
    </w:p>
    <w:p w:rsidR="000D7FE9" w:rsidRPr="000D7FE9" w:rsidRDefault="000D7FE9" w:rsidP="000D7FE9">
      <w:pPr>
        <w:rPr>
          <w:rFonts w:hint="eastAsia"/>
          <w:bCs/>
        </w:rPr>
      </w:pPr>
      <w:r w:rsidRPr="000D7FE9">
        <w:rPr>
          <w:bCs/>
        </w:rPr>
        <w:t>④</w:t>
      </w:r>
      <w:r w:rsidRPr="000D7FE9">
        <w:rPr>
          <w:bCs/>
        </w:rPr>
        <w:t>纪录片《二十二》的人物截图被制成表情</w:t>
      </w:r>
      <w:proofErr w:type="gramStart"/>
      <w:r w:rsidRPr="000D7FE9">
        <w:rPr>
          <w:bCs/>
        </w:rPr>
        <w:t>包事件</w:t>
      </w:r>
      <w:proofErr w:type="gramEnd"/>
      <w:r w:rsidRPr="000D7FE9">
        <w:rPr>
          <w:bCs/>
        </w:rPr>
        <w:t>骇人听闻，不仅是对当事人的二次伤害，更是对良知的亵渎。</w:t>
      </w:r>
    </w:p>
    <w:p w:rsidR="000D7FE9" w:rsidRPr="000D7FE9" w:rsidRDefault="000D7FE9" w:rsidP="000D7FE9">
      <w:pPr>
        <w:rPr>
          <w:rFonts w:hint="eastAsia"/>
          <w:bCs/>
        </w:rPr>
      </w:pPr>
      <w:r w:rsidRPr="000D7FE9">
        <w:rPr>
          <w:bCs/>
        </w:rPr>
        <w:t>⑤</w:t>
      </w:r>
      <w:r w:rsidRPr="000D7FE9">
        <w:rPr>
          <w:bCs/>
        </w:rPr>
        <w:t>高晓松在《晓松奇谈》中侃侃而谈，向观众讲述了许多海外见闻，观众也对这些海外奇谈兴致盎然。</w:t>
      </w:r>
    </w:p>
    <w:p w:rsidR="000D7FE9" w:rsidRPr="000D7FE9" w:rsidRDefault="000D7FE9" w:rsidP="000D7FE9">
      <w:pPr>
        <w:rPr>
          <w:rFonts w:hint="eastAsia"/>
          <w:bCs/>
        </w:rPr>
      </w:pPr>
      <w:r w:rsidRPr="000D7FE9">
        <w:rPr>
          <w:bCs/>
        </w:rPr>
        <w:t>⑥</w:t>
      </w:r>
      <w:r w:rsidRPr="000D7FE9">
        <w:rPr>
          <w:bCs/>
        </w:rPr>
        <w:t>萧</w:t>
      </w:r>
      <w:proofErr w:type="gramStart"/>
      <w:r w:rsidRPr="000D7FE9">
        <w:rPr>
          <w:bCs/>
        </w:rPr>
        <w:t>红创作</w:t>
      </w:r>
      <w:proofErr w:type="gramEnd"/>
      <w:r w:rsidRPr="000D7FE9">
        <w:rPr>
          <w:bCs/>
        </w:rPr>
        <w:t>的中篇小说《生死场》力透纸背，再现了</w:t>
      </w:r>
      <w:r w:rsidRPr="000D7FE9">
        <w:rPr>
          <w:bCs/>
        </w:rPr>
        <w:t>“</w:t>
      </w:r>
      <w:r w:rsidRPr="000D7FE9">
        <w:rPr>
          <w:bCs/>
        </w:rPr>
        <w:t>北方人民对于生的坚强，对于死的挣扎</w:t>
      </w:r>
      <w:r w:rsidRPr="000D7FE9">
        <w:rPr>
          <w:bCs/>
        </w:rPr>
        <w:t>”</w:t>
      </w:r>
      <w:r w:rsidRPr="000D7FE9">
        <w:rPr>
          <w:bCs/>
        </w:rPr>
        <w:t>，将</w:t>
      </w:r>
      <w:r w:rsidRPr="000D7FE9">
        <w:rPr>
          <w:bCs/>
        </w:rPr>
        <w:t>“</w:t>
      </w:r>
      <w:r w:rsidRPr="000D7FE9">
        <w:rPr>
          <w:bCs/>
        </w:rPr>
        <w:t>国民性</w:t>
      </w:r>
      <w:r w:rsidRPr="000D7FE9">
        <w:rPr>
          <w:bCs/>
        </w:rPr>
        <w:t>”</w:t>
      </w:r>
      <w:r w:rsidRPr="000D7FE9">
        <w:rPr>
          <w:bCs/>
        </w:rPr>
        <w:t>批判和历史主题思考引向深入。</w:t>
      </w:r>
    </w:p>
    <w:p w:rsidR="000D7FE9" w:rsidRPr="000D7FE9" w:rsidRDefault="000D7FE9" w:rsidP="000D7FE9">
      <w:pPr>
        <w:rPr>
          <w:rFonts w:hint="eastAsia"/>
          <w:bCs/>
        </w:rPr>
      </w:pPr>
      <w:r w:rsidRPr="000D7FE9">
        <w:rPr>
          <w:bCs/>
        </w:rPr>
        <w:t>A.①③⑥     B.①④⑥     C.②③⑤     D.②④⑤</w:t>
      </w:r>
    </w:p>
    <w:p w:rsidR="000D7FE9" w:rsidRPr="000D7FE9" w:rsidRDefault="000D7FE9" w:rsidP="000D7FE9">
      <w:pPr>
        <w:rPr>
          <w:rFonts w:hint="eastAsia"/>
          <w:bCs/>
        </w:rPr>
      </w:pPr>
      <w:r w:rsidRPr="000D7FE9">
        <w:rPr>
          <w:bCs/>
        </w:rPr>
        <w:t>18.</w:t>
      </w:r>
      <w:r w:rsidRPr="000D7FE9">
        <w:rPr>
          <w:bCs/>
        </w:rPr>
        <w:t>下列各句中，没有语病的一句是（</w:t>
      </w:r>
      <w:r w:rsidRPr="000D7FE9">
        <w:rPr>
          <w:bCs/>
        </w:rPr>
        <w:t>3</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A.</w:t>
      </w:r>
      <w:r w:rsidRPr="000D7FE9">
        <w:rPr>
          <w:bCs/>
        </w:rPr>
        <w:t>今年</w:t>
      </w:r>
      <w:r w:rsidRPr="000D7FE9">
        <w:rPr>
          <w:bCs/>
        </w:rPr>
        <w:t>9</w:t>
      </w:r>
      <w:r w:rsidRPr="000D7FE9">
        <w:rPr>
          <w:bCs/>
        </w:rPr>
        <w:t>月开始推行的</w:t>
      </w:r>
      <w:r w:rsidRPr="000D7FE9">
        <w:rPr>
          <w:bCs/>
        </w:rPr>
        <w:t>“</w:t>
      </w:r>
      <w:r w:rsidRPr="000D7FE9">
        <w:rPr>
          <w:bCs/>
        </w:rPr>
        <w:t>部编本</w:t>
      </w:r>
      <w:r w:rsidRPr="000D7FE9">
        <w:rPr>
          <w:bCs/>
        </w:rPr>
        <w:t>”</w:t>
      </w:r>
      <w:r w:rsidRPr="000D7FE9">
        <w:rPr>
          <w:bCs/>
        </w:rPr>
        <w:t>教材，大大增加了传统文化篇目比重，古文体裁更加多样，编写从古风民歌，到诗词绝句，从两汉论文到明清小品均有收录。</w:t>
      </w:r>
    </w:p>
    <w:p w:rsidR="000D7FE9" w:rsidRPr="000D7FE9" w:rsidRDefault="000D7FE9" w:rsidP="000D7FE9">
      <w:pPr>
        <w:rPr>
          <w:rFonts w:hint="eastAsia"/>
          <w:bCs/>
        </w:rPr>
      </w:pPr>
      <w:r w:rsidRPr="000D7FE9">
        <w:rPr>
          <w:bCs/>
        </w:rPr>
        <w:t>B.</w:t>
      </w:r>
      <w:r w:rsidRPr="000D7FE9">
        <w:rPr>
          <w:bCs/>
        </w:rPr>
        <w:t>为推动产业创新发展，长沙出台</w:t>
      </w:r>
      <w:r w:rsidRPr="000D7FE9">
        <w:rPr>
          <w:bCs/>
        </w:rPr>
        <w:t>“</w:t>
      </w:r>
      <w:r w:rsidRPr="000D7FE9">
        <w:rPr>
          <w:bCs/>
        </w:rPr>
        <w:t>人才新政</w:t>
      </w:r>
      <w:r w:rsidRPr="000D7FE9">
        <w:rPr>
          <w:bCs/>
        </w:rPr>
        <w:t>22</w:t>
      </w:r>
      <w:r w:rsidRPr="000D7FE9">
        <w:rPr>
          <w:bCs/>
        </w:rPr>
        <w:t>条</w:t>
      </w:r>
      <w:r w:rsidRPr="000D7FE9">
        <w:rPr>
          <w:bCs/>
        </w:rPr>
        <w:t>”</w:t>
      </w:r>
      <w:r w:rsidRPr="000D7FE9">
        <w:rPr>
          <w:bCs/>
        </w:rPr>
        <w:t>着眼于培养和引进一批高层次领军人才和未来之星，打造高端人才顶天立地、青年人才和技能人才铺天盖地的人才系统。</w:t>
      </w:r>
    </w:p>
    <w:p w:rsidR="000D7FE9" w:rsidRPr="000D7FE9" w:rsidRDefault="000D7FE9" w:rsidP="000D7FE9">
      <w:pPr>
        <w:rPr>
          <w:rFonts w:hint="eastAsia"/>
          <w:bCs/>
        </w:rPr>
      </w:pPr>
      <w:r w:rsidRPr="000D7FE9">
        <w:rPr>
          <w:bCs/>
        </w:rPr>
        <w:t>C.</w:t>
      </w:r>
      <w:r w:rsidRPr="000D7FE9">
        <w:rPr>
          <w:bCs/>
        </w:rPr>
        <w:t>随着</w:t>
      </w:r>
      <w:r w:rsidRPr="000D7FE9">
        <w:rPr>
          <w:bCs/>
        </w:rPr>
        <w:t>“90</w:t>
      </w:r>
      <w:r w:rsidRPr="000D7FE9">
        <w:rPr>
          <w:bCs/>
        </w:rPr>
        <w:t>后</w:t>
      </w:r>
      <w:r w:rsidRPr="000D7FE9">
        <w:rPr>
          <w:bCs/>
        </w:rPr>
        <w:t>”</w:t>
      </w:r>
      <w:r w:rsidRPr="000D7FE9">
        <w:rPr>
          <w:bCs/>
        </w:rPr>
        <w:t>博导杨树走红，越来越多的年轻学者涌入人们视线，他们凭借刻苦钻研，成为学术界的新生力量，彻底颠覆了人们对于大学老师</w:t>
      </w:r>
      <w:r w:rsidRPr="000D7FE9">
        <w:rPr>
          <w:bCs/>
        </w:rPr>
        <w:t>“</w:t>
      </w:r>
      <w:r w:rsidRPr="000D7FE9">
        <w:rPr>
          <w:bCs/>
        </w:rPr>
        <w:t>白发先生</w:t>
      </w:r>
      <w:r w:rsidRPr="000D7FE9">
        <w:rPr>
          <w:bCs/>
        </w:rPr>
        <w:t>”</w:t>
      </w:r>
      <w:r w:rsidRPr="000D7FE9">
        <w:rPr>
          <w:bCs/>
        </w:rPr>
        <w:t>的传统印象。</w:t>
      </w:r>
    </w:p>
    <w:p w:rsidR="000D7FE9" w:rsidRPr="000D7FE9" w:rsidRDefault="000D7FE9" w:rsidP="000D7FE9">
      <w:pPr>
        <w:rPr>
          <w:rFonts w:hint="eastAsia"/>
          <w:bCs/>
        </w:rPr>
      </w:pPr>
      <w:r w:rsidRPr="000D7FE9">
        <w:rPr>
          <w:bCs/>
        </w:rPr>
        <w:lastRenderedPageBreak/>
        <w:t>D.</w:t>
      </w:r>
      <w:r w:rsidRPr="000D7FE9">
        <w:rPr>
          <w:bCs/>
        </w:rPr>
        <w:t>吴京导演的《战狼</w:t>
      </w:r>
      <w:r w:rsidRPr="000D7FE9">
        <w:rPr>
          <w:bCs/>
        </w:rPr>
        <w:t>2</w:t>
      </w:r>
      <w:r w:rsidRPr="000D7FE9">
        <w:rPr>
          <w:bCs/>
        </w:rPr>
        <w:t>》将爱国主义与动</w:t>
      </w:r>
      <w:proofErr w:type="gramStart"/>
      <w:r w:rsidRPr="000D7FE9">
        <w:rPr>
          <w:bCs/>
        </w:rPr>
        <w:t>作戏</w:t>
      </w:r>
      <w:proofErr w:type="gramEnd"/>
      <w:r w:rsidRPr="000D7FE9">
        <w:rPr>
          <w:bCs/>
        </w:rPr>
        <w:t>完美结合，向世界展示了中国军人一日为战狼，终身</w:t>
      </w:r>
      <w:proofErr w:type="gramStart"/>
      <w:r w:rsidRPr="000D7FE9">
        <w:rPr>
          <w:bCs/>
        </w:rPr>
        <w:t>为战狼的</w:t>
      </w:r>
      <w:proofErr w:type="gramEnd"/>
      <w:r w:rsidRPr="000D7FE9">
        <w:rPr>
          <w:bCs/>
        </w:rPr>
        <w:t>铮铮铁骨和硬汉形象，同时得到了视觉和心灵上的震撼，引发观影热潮。</w:t>
      </w:r>
    </w:p>
    <w:p w:rsidR="000D7FE9" w:rsidRPr="000D7FE9" w:rsidRDefault="000D7FE9" w:rsidP="000D7FE9">
      <w:pPr>
        <w:rPr>
          <w:rFonts w:hint="eastAsia"/>
          <w:bCs/>
        </w:rPr>
      </w:pPr>
      <w:r w:rsidRPr="000D7FE9">
        <w:rPr>
          <w:bCs/>
        </w:rPr>
        <w:t>19.</w:t>
      </w:r>
      <w:r w:rsidRPr="000D7FE9">
        <w:rPr>
          <w:bCs/>
        </w:rPr>
        <w:t>一位百岁抗战老兵与世长辞，</w:t>
      </w:r>
      <w:proofErr w:type="gramStart"/>
      <w:r w:rsidRPr="000D7FE9">
        <w:rPr>
          <w:bCs/>
        </w:rPr>
        <w:t>殡义馆收到</w:t>
      </w:r>
      <w:proofErr w:type="gramEnd"/>
      <w:r w:rsidRPr="000D7FE9">
        <w:rPr>
          <w:bCs/>
        </w:rPr>
        <w:t>社会爱心人士多副挽联，但内容良莠不齐，请从下列四个选项中选出都不得体的一项是（</w:t>
      </w:r>
      <w:r w:rsidRPr="000D7FE9">
        <w:rPr>
          <w:bCs/>
        </w:rPr>
        <w:t>3</w:t>
      </w:r>
      <w:r w:rsidRPr="000D7FE9">
        <w:rPr>
          <w:bCs/>
        </w:rPr>
        <w:t>分）（</w:t>
      </w:r>
      <w:r w:rsidRPr="000D7FE9">
        <w:rPr>
          <w:bCs/>
        </w:rPr>
        <w:t xml:space="preserve">   </w:t>
      </w:r>
      <w:r w:rsidRPr="000D7FE9">
        <w:rPr>
          <w:bCs/>
        </w:rPr>
        <w:t>）</w:t>
      </w:r>
    </w:p>
    <w:p w:rsidR="000D7FE9" w:rsidRPr="000D7FE9" w:rsidRDefault="000D7FE9" w:rsidP="000D7FE9">
      <w:pPr>
        <w:rPr>
          <w:rFonts w:hint="eastAsia"/>
          <w:bCs/>
        </w:rPr>
      </w:pPr>
      <w:r w:rsidRPr="000D7FE9">
        <w:rPr>
          <w:bCs/>
        </w:rPr>
        <w:t>①</w:t>
      </w:r>
      <w:r w:rsidRPr="000D7FE9">
        <w:rPr>
          <w:bCs/>
        </w:rPr>
        <w:t>慈竹临风空有影，晓</w:t>
      </w:r>
      <w:proofErr w:type="gramStart"/>
      <w:r w:rsidRPr="000D7FE9">
        <w:rPr>
          <w:bCs/>
        </w:rPr>
        <w:t>萱</w:t>
      </w:r>
      <w:proofErr w:type="gramEnd"/>
      <w:r w:rsidRPr="000D7FE9">
        <w:rPr>
          <w:bCs/>
        </w:rPr>
        <w:t>经雨不留芳。</w:t>
      </w:r>
      <w:r w:rsidRPr="000D7FE9">
        <w:rPr>
          <w:bCs/>
        </w:rPr>
        <w:t xml:space="preserve"> ②</w:t>
      </w:r>
      <w:r w:rsidRPr="000D7FE9">
        <w:rPr>
          <w:bCs/>
        </w:rPr>
        <w:t>南征北战功不朽，春去秋来名永留。</w:t>
      </w:r>
    </w:p>
    <w:p w:rsidR="000D7FE9" w:rsidRPr="000D7FE9" w:rsidRDefault="000D7FE9" w:rsidP="000D7FE9">
      <w:pPr>
        <w:rPr>
          <w:rFonts w:hint="eastAsia"/>
          <w:bCs/>
        </w:rPr>
      </w:pPr>
      <w:r w:rsidRPr="000D7FE9">
        <w:rPr>
          <w:bCs/>
        </w:rPr>
        <w:t>③</w:t>
      </w:r>
      <w:proofErr w:type="gramStart"/>
      <w:r w:rsidRPr="000D7FE9">
        <w:rPr>
          <w:bCs/>
        </w:rPr>
        <w:t>南朔战功</w:t>
      </w:r>
      <w:proofErr w:type="gramEnd"/>
      <w:r w:rsidRPr="000D7FE9">
        <w:rPr>
          <w:bCs/>
        </w:rPr>
        <w:t>青史在，古今名将白头稀。</w:t>
      </w:r>
      <w:r w:rsidRPr="000D7FE9">
        <w:rPr>
          <w:bCs/>
        </w:rPr>
        <w:t xml:space="preserve"> ④</w:t>
      </w:r>
      <w:r w:rsidRPr="000D7FE9">
        <w:rPr>
          <w:bCs/>
        </w:rPr>
        <w:t>著作等身</w:t>
      </w:r>
      <w:proofErr w:type="gramStart"/>
      <w:r w:rsidRPr="000D7FE9">
        <w:rPr>
          <w:bCs/>
        </w:rPr>
        <w:t>身</w:t>
      </w:r>
      <w:proofErr w:type="gramEnd"/>
      <w:r w:rsidRPr="000D7FE9">
        <w:rPr>
          <w:bCs/>
        </w:rPr>
        <w:t>不死，子孙维业</w:t>
      </w:r>
      <w:proofErr w:type="gramStart"/>
      <w:r w:rsidRPr="000D7FE9">
        <w:rPr>
          <w:bCs/>
        </w:rPr>
        <w:t>业</w:t>
      </w:r>
      <w:proofErr w:type="gramEnd"/>
      <w:r w:rsidRPr="000D7FE9">
        <w:rPr>
          <w:bCs/>
        </w:rPr>
        <w:t>长存。</w:t>
      </w:r>
    </w:p>
    <w:p w:rsidR="000D7FE9" w:rsidRPr="000D7FE9" w:rsidRDefault="000D7FE9" w:rsidP="000D7FE9">
      <w:pPr>
        <w:rPr>
          <w:rFonts w:hint="eastAsia"/>
          <w:bCs/>
        </w:rPr>
      </w:pPr>
      <w:r w:rsidRPr="000D7FE9">
        <w:rPr>
          <w:bCs/>
        </w:rPr>
        <w:t>⑤</w:t>
      </w:r>
      <w:r w:rsidRPr="000D7FE9">
        <w:rPr>
          <w:bCs/>
        </w:rPr>
        <w:t>伟业丰功垂宇宙，高风亮节助人民。</w:t>
      </w:r>
      <w:r w:rsidRPr="000D7FE9">
        <w:rPr>
          <w:bCs/>
        </w:rPr>
        <w:t xml:space="preserve"> ⑥</w:t>
      </w:r>
      <w:r w:rsidRPr="000D7FE9">
        <w:rPr>
          <w:bCs/>
        </w:rPr>
        <w:t>无虑无忧老夫去矣，克勤克俭小子勉之。</w:t>
      </w:r>
    </w:p>
    <w:p w:rsidR="000D7FE9" w:rsidRPr="000D7FE9" w:rsidRDefault="000D7FE9" w:rsidP="000D7FE9">
      <w:pPr>
        <w:rPr>
          <w:rFonts w:hint="eastAsia"/>
          <w:bCs/>
        </w:rPr>
      </w:pPr>
      <w:r w:rsidRPr="000D7FE9">
        <w:rPr>
          <w:bCs/>
        </w:rPr>
        <w:t>A.①②④     B.③④⑥     C.①⑤⑥     D.①④⑥</w:t>
      </w:r>
    </w:p>
    <w:p w:rsidR="000D7FE9" w:rsidRPr="000D7FE9" w:rsidRDefault="000D7FE9" w:rsidP="000D7FE9">
      <w:pPr>
        <w:rPr>
          <w:rFonts w:hint="eastAsia"/>
          <w:bCs/>
        </w:rPr>
      </w:pPr>
      <w:r w:rsidRPr="000D7FE9">
        <w:rPr>
          <w:bCs/>
        </w:rPr>
        <w:t>20.</w:t>
      </w:r>
      <w:r w:rsidRPr="000D7FE9">
        <w:rPr>
          <w:bCs/>
        </w:rPr>
        <w:t>在下面一段文字横线处补写恰当的语句，使整段文字语意完整连贯，内容贴切，逻辑严密。每处不超过</w:t>
      </w:r>
      <w:r w:rsidRPr="000D7FE9">
        <w:rPr>
          <w:bCs/>
        </w:rPr>
        <w:t>15</w:t>
      </w:r>
      <w:r w:rsidRPr="000D7FE9">
        <w:rPr>
          <w:bCs/>
        </w:rPr>
        <w:t>个字。（</w:t>
      </w:r>
      <w:r w:rsidRPr="000D7FE9">
        <w:rPr>
          <w:bCs/>
        </w:rPr>
        <w:t>6</w:t>
      </w:r>
      <w:r w:rsidRPr="000D7FE9">
        <w:rPr>
          <w:bCs/>
        </w:rPr>
        <w:t>分）</w:t>
      </w:r>
    </w:p>
    <w:p w:rsidR="000D7FE9" w:rsidRPr="000D7FE9" w:rsidRDefault="000D7FE9" w:rsidP="000D7FE9">
      <w:pPr>
        <w:rPr>
          <w:rFonts w:hint="eastAsia"/>
          <w:bCs/>
        </w:rPr>
      </w:pPr>
      <w:r w:rsidRPr="000D7FE9">
        <w:rPr>
          <w:bCs/>
        </w:rPr>
        <w:t>为了保证药物使用安全，必须通过动物或人体进行新药的临床前实验。类肝脏是一种类似动物或人体肝脏的组织，尽管它还不能用来治疗疾病，</w:t>
      </w:r>
      <w:r w:rsidRPr="000D7FE9">
        <w:rPr>
          <w:bCs/>
        </w:rPr>
        <w:t>①</w:t>
      </w:r>
      <w:r w:rsidRPr="000D7FE9">
        <w:rPr>
          <w:bCs/>
          <w:u w:val="single"/>
        </w:rPr>
        <w:t>             </w:t>
      </w:r>
      <w:r w:rsidRPr="000D7FE9">
        <w:rPr>
          <w:bCs/>
        </w:rPr>
        <w:t>，对新药进行临床前研究。所有药物都必须经过肝脏进行降解。为了保证新药的安全性，</w:t>
      </w:r>
      <w:r w:rsidRPr="000D7FE9">
        <w:rPr>
          <w:bCs/>
        </w:rPr>
        <w:t>②</w:t>
      </w:r>
      <w:r w:rsidRPr="000D7FE9">
        <w:rPr>
          <w:bCs/>
          <w:u w:val="single"/>
        </w:rPr>
        <w:t>             </w:t>
      </w:r>
      <w:r w:rsidRPr="000D7FE9">
        <w:rPr>
          <w:bCs/>
        </w:rPr>
        <w:t>，才能投入使用。</w:t>
      </w:r>
      <w:proofErr w:type="gramStart"/>
      <w:r w:rsidRPr="000D7FE9">
        <w:rPr>
          <w:bCs/>
        </w:rPr>
        <w:t>现在类</w:t>
      </w:r>
      <w:proofErr w:type="gramEnd"/>
      <w:r w:rsidRPr="000D7FE9">
        <w:rPr>
          <w:bCs/>
        </w:rPr>
        <w:t>肝脏也可以</w:t>
      </w:r>
      <w:r w:rsidRPr="000D7FE9">
        <w:rPr>
          <w:bCs/>
        </w:rPr>
        <w:t>③</w:t>
      </w:r>
      <w:r w:rsidRPr="000D7FE9">
        <w:rPr>
          <w:bCs/>
          <w:u w:val="single"/>
        </w:rPr>
        <w:t>             </w:t>
      </w:r>
      <w:r w:rsidRPr="000D7FE9">
        <w:rPr>
          <w:bCs/>
        </w:rPr>
        <w:t>。这样就降低了用动物或人体肝脏检测药物的成本。</w:t>
      </w:r>
    </w:p>
    <w:p w:rsidR="000D7FE9" w:rsidRPr="000D7FE9" w:rsidRDefault="000D7FE9" w:rsidP="000D7FE9">
      <w:pPr>
        <w:rPr>
          <w:rFonts w:hint="eastAsia"/>
          <w:bCs/>
        </w:rPr>
      </w:pPr>
      <w:r w:rsidRPr="000D7FE9">
        <w:rPr>
          <w:bCs/>
        </w:rPr>
        <w:t>21.</w:t>
      </w:r>
      <w:r w:rsidRPr="000D7FE9">
        <w:rPr>
          <w:bCs/>
        </w:rPr>
        <w:t>下面文段有三处推断存在问题，请参照</w:t>
      </w:r>
      <w:r w:rsidRPr="000D7FE9">
        <w:rPr>
          <w:bCs/>
        </w:rPr>
        <w:t>①</w:t>
      </w:r>
      <w:r w:rsidRPr="000D7FE9">
        <w:rPr>
          <w:bCs/>
        </w:rPr>
        <w:t>的方式，说明另外两处问题。（</w:t>
      </w:r>
      <w:r w:rsidRPr="000D7FE9">
        <w:rPr>
          <w:bCs/>
        </w:rPr>
        <w:t>5</w:t>
      </w:r>
      <w:r w:rsidRPr="000D7FE9">
        <w:rPr>
          <w:bCs/>
        </w:rPr>
        <w:t>分）</w:t>
      </w:r>
    </w:p>
    <w:p w:rsidR="000D7FE9" w:rsidRPr="000D7FE9" w:rsidRDefault="000D7FE9" w:rsidP="000D7FE9">
      <w:pPr>
        <w:rPr>
          <w:rFonts w:hint="eastAsia"/>
          <w:bCs/>
        </w:rPr>
      </w:pPr>
      <w:r w:rsidRPr="000D7FE9">
        <w:rPr>
          <w:bCs/>
        </w:rPr>
        <w:t>海绵城市是指城市能够像海绵一样，下雨时吸水、蓄水、渗水、净水，需要时将蓄存的水</w:t>
      </w:r>
      <w:r w:rsidRPr="000D7FE9">
        <w:rPr>
          <w:bCs/>
        </w:rPr>
        <w:t>“</w:t>
      </w:r>
      <w:r w:rsidRPr="000D7FE9">
        <w:rPr>
          <w:bCs/>
        </w:rPr>
        <w:t>释放</w:t>
      </w:r>
      <w:r w:rsidRPr="000D7FE9">
        <w:rPr>
          <w:bCs/>
        </w:rPr>
        <w:t>”</w:t>
      </w:r>
      <w:r w:rsidRPr="000D7FE9">
        <w:rPr>
          <w:bCs/>
        </w:rPr>
        <w:t>并加以利用。建设海绵城市，需要大量的资金投入，只要我们有足够的资金保障，就能建成海绵城市。建设海绵城市有利于修复城市水生态、涵养水资源，一旦建成，城市的雨水就会被完全吸收。城市生态系统功能将得到全面提升，实现自然积存、自然渗透、自然净化的城市发展新方式，城市也就不会再发生任何洪涝灾害。</w:t>
      </w:r>
    </w:p>
    <w:p w:rsidR="000D7FE9" w:rsidRPr="000D7FE9" w:rsidRDefault="000D7FE9" w:rsidP="000D7FE9">
      <w:pPr>
        <w:rPr>
          <w:rFonts w:hint="eastAsia"/>
          <w:bCs/>
        </w:rPr>
      </w:pPr>
      <w:r w:rsidRPr="000D7FE9">
        <w:rPr>
          <w:bCs/>
        </w:rPr>
        <w:t>①</w:t>
      </w:r>
      <w:r w:rsidRPr="000D7FE9">
        <w:rPr>
          <w:bCs/>
        </w:rPr>
        <w:t>不是只要有财力保障就能建成海绵城市。</w:t>
      </w:r>
    </w:p>
    <w:p w:rsidR="000D7FE9" w:rsidRPr="000D7FE9" w:rsidRDefault="000D7FE9" w:rsidP="000D7FE9">
      <w:pPr>
        <w:rPr>
          <w:rFonts w:hint="eastAsia"/>
          <w:bCs/>
        </w:rPr>
      </w:pPr>
      <w:r w:rsidRPr="000D7FE9">
        <w:rPr>
          <w:bCs/>
        </w:rPr>
        <w:t>②</w:t>
      </w:r>
      <w:r w:rsidRPr="000D7FE9">
        <w:rPr>
          <w:bCs/>
          <w:u w:val="single"/>
        </w:rPr>
        <w:t>                                        </w:t>
      </w:r>
      <w:r w:rsidRPr="000D7FE9">
        <w:rPr>
          <w:bCs/>
        </w:rPr>
        <w:t>。</w:t>
      </w:r>
    </w:p>
    <w:p w:rsidR="000D7FE9" w:rsidRPr="000D7FE9" w:rsidRDefault="000D7FE9" w:rsidP="000D7FE9">
      <w:pPr>
        <w:rPr>
          <w:rFonts w:hint="eastAsia"/>
          <w:bCs/>
        </w:rPr>
      </w:pPr>
      <w:r w:rsidRPr="000D7FE9">
        <w:rPr>
          <w:bCs/>
        </w:rPr>
        <w:t>③</w:t>
      </w:r>
      <w:r w:rsidRPr="000D7FE9">
        <w:rPr>
          <w:bCs/>
          <w:u w:val="single"/>
        </w:rPr>
        <w:t>                                        </w:t>
      </w:r>
      <w:r w:rsidRPr="000D7FE9">
        <w:rPr>
          <w:bCs/>
        </w:rPr>
        <w:t>。</w:t>
      </w:r>
    </w:p>
    <w:p w:rsidR="000D7FE9" w:rsidRPr="000D7FE9" w:rsidRDefault="000D7FE9" w:rsidP="000D7FE9">
      <w:pPr>
        <w:rPr>
          <w:rFonts w:hint="eastAsia"/>
          <w:bCs/>
        </w:rPr>
      </w:pPr>
      <w:r w:rsidRPr="000D7FE9">
        <w:rPr>
          <w:bCs/>
        </w:rPr>
        <w:t>四、写作（</w:t>
      </w:r>
      <w:r w:rsidRPr="000D7FE9">
        <w:rPr>
          <w:bCs/>
        </w:rPr>
        <w:t>60</w:t>
      </w:r>
      <w:r w:rsidRPr="000D7FE9">
        <w:rPr>
          <w:bCs/>
        </w:rPr>
        <w:t>分）</w:t>
      </w:r>
    </w:p>
    <w:p w:rsidR="000D7FE9" w:rsidRPr="000D7FE9" w:rsidRDefault="000D7FE9" w:rsidP="000D7FE9">
      <w:pPr>
        <w:rPr>
          <w:rFonts w:hint="eastAsia"/>
          <w:bCs/>
        </w:rPr>
      </w:pPr>
      <w:r w:rsidRPr="000D7FE9">
        <w:rPr>
          <w:bCs/>
        </w:rPr>
        <w:t>22.</w:t>
      </w:r>
      <w:r w:rsidRPr="000D7FE9">
        <w:rPr>
          <w:bCs/>
        </w:rPr>
        <w:t>阅读下面的材料，根据要求写作。（</w:t>
      </w:r>
      <w:r w:rsidRPr="000D7FE9">
        <w:rPr>
          <w:bCs/>
        </w:rPr>
        <w:t>60</w:t>
      </w:r>
      <w:r w:rsidRPr="000D7FE9">
        <w:rPr>
          <w:bCs/>
        </w:rPr>
        <w:t>分）</w:t>
      </w:r>
    </w:p>
    <w:p w:rsidR="000D7FE9" w:rsidRPr="000D7FE9" w:rsidRDefault="000D7FE9" w:rsidP="000D7FE9">
      <w:pPr>
        <w:rPr>
          <w:rFonts w:hint="eastAsia"/>
          <w:bCs/>
        </w:rPr>
      </w:pPr>
      <w:r w:rsidRPr="000D7FE9">
        <w:rPr>
          <w:bCs/>
        </w:rPr>
        <w:t>①</w:t>
      </w:r>
      <w:r w:rsidRPr="000D7FE9">
        <w:rPr>
          <w:bCs/>
        </w:rPr>
        <w:t>《送东阳马生序》中有言：</w:t>
      </w:r>
      <w:r w:rsidRPr="000D7FE9">
        <w:rPr>
          <w:bCs/>
        </w:rPr>
        <w:t>“</w:t>
      </w:r>
      <w:r w:rsidRPr="000D7FE9">
        <w:rPr>
          <w:bCs/>
        </w:rPr>
        <w:t>同</w:t>
      </w:r>
      <w:proofErr w:type="gramStart"/>
      <w:r w:rsidRPr="000D7FE9">
        <w:rPr>
          <w:bCs/>
        </w:rPr>
        <w:t>舍生</w:t>
      </w:r>
      <w:proofErr w:type="gramEnd"/>
      <w:r w:rsidRPr="000D7FE9">
        <w:rPr>
          <w:bCs/>
        </w:rPr>
        <w:t>皆被</w:t>
      </w:r>
      <w:proofErr w:type="gramStart"/>
      <w:r w:rsidRPr="000D7FE9">
        <w:rPr>
          <w:bCs/>
        </w:rPr>
        <w:t>绮</w:t>
      </w:r>
      <w:proofErr w:type="gramEnd"/>
      <w:r w:rsidRPr="000D7FE9">
        <w:rPr>
          <w:bCs/>
        </w:rPr>
        <w:t>绣，戴珠缨宝饰之帽，腰白玉之环，左佩刀，右备容臭，烨然若神人；余则缊袍敝衣处其间，略无慕艳意，以中有足乐者，不知口体之奉</w:t>
      </w:r>
      <w:proofErr w:type="gramStart"/>
      <w:r w:rsidRPr="000D7FE9">
        <w:rPr>
          <w:bCs/>
        </w:rPr>
        <w:t>不若人</w:t>
      </w:r>
      <w:proofErr w:type="gramEnd"/>
      <w:r w:rsidRPr="000D7FE9">
        <w:rPr>
          <w:bCs/>
        </w:rPr>
        <w:t>也。</w:t>
      </w:r>
      <w:r w:rsidRPr="000D7FE9">
        <w:rPr>
          <w:bCs/>
        </w:rPr>
        <w:t>”</w:t>
      </w:r>
    </w:p>
    <w:p w:rsidR="000D7FE9" w:rsidRPr="000D7FE9" w:rsidRDefault="000D7FE9" w:rsidP="000D7FE9">
      <w:pPr>
        <w:rPr>
          <w:rFonts w:hint="eastAsia"/>
          <w:bCs/>
        </w:rPr>
      </w:pPr>
      <w:r w:rsidRPr="000D7FE9">
        <w:rPr>
          <w:bCs/>
        </w:rPr>
        <w:t>②</w:t>
      </w:r>
      <w:r w:rsidRPr="000D7FE9">
        <w:rPr>
          <w:bCs/>
        </w:rPr>
        <w:t>据《中国青年报》报道：高考以后，准大学生们掀起了整容热。整容项目主要集中在五官上，而且做手术的极少是为</w:t>
      </w:r>
      <w:r w:rsidRPr="000D7FE9">
        <w:rPr>
          <w:bCs/>
        </w:rPr>
        <w:t>“</w:t>
      </w:r>
      <w:r w:rsidRPr="000D7FE9">
        <w:rPr>
          <w:bCs/>
        </w:rPr>
        <w:t>修残补缺</w:t>
      </w:r>
      <w:r w:rsidRPr="000D7FE9">
        <w:rPr>
          <w:bCs/>
        </w:rPr>
        <w:t>”</w:t>
      </w:r>
      <w:r w:rsidRPr="000D7FE9">
        <w:rPr>
          <w:bCs/>
        </w:rPr>
        <w:t>，更多的是为</w:t>
      </w:r>
      <w:r w:rsidRPr="000D7FE9">
        <w:rPr>
          <w:bCs/>
        </w:rPr>
        <w:t>“</w:t>
      </w:r>
      <w:r w:rsidRPr="000D7FE9">
        <w:rPr>
          <w:bCs/>
        </w:rPr>
        <w:t>锦上添花</w:t>
      </w:r>
      <w:r w:rsidRPr="000D7FE9">
        <w:rPr>
          <w:bCs/>
        </w:rPr>
        <w:t>”</w:t>
      </w:r>
      <w:r w:rsidRPr="000D7FE9">
        <w:rPr>
          <w:bCs/>
        </w:rPr>
        <w:t>。面对采访，学生们说：整容能让自己上大学后有一个全新的形象。</w:t>
      </w:r>
    </w:p>
    <w:p w:rsidR="000D7FE9" w:rsidRPr="000D7FE9" w:rsidRDefault="000D7FE9" w:rsidP="000D7FE9">
      <w:pPr>
        <w:rPr>
          <w:rFonts w:hint="eastAsia"/>
          <w:bCs/>
        </w:rPr>
      </w:pPr>
      <w:r w:rsidRPr="000D7FE9">
        <w:rPr>
          <w:bCs/>
        </w:rPr>
        <w:t>③</w:t>
      </w:r>
      <w:r w:rsidRPr="000D7FE9">
        <w:rPr>
          <w:bCs/>
        </w:rPr>
        <w:t>美国《福布斯》杂志这样介绍马云：</w:t>
      </w:r>
      <w:r w:rsidRPr="000D7FE9">
        <w:rPr>
          <w:bCs/>
        </w:rPr>
        <w:t>“</w:t>
      </w:r>
      <w:r w:rsidRPr="000D7FE9">
        <w:rPr>
          <w:bCs/>
        </w:rPr>
        <w:t>这个长相怪异的人，有着拿破仑一样的身材，深凹的额骨，扭曲的头发，淘气的露齿笑，一副</w:t>
      </w:r>
      <w:r w:rsidRPr="000D7FE9">
        <w:rPr>
          <w:bCs/>
        </w:rPr>
        <w:t>5</w:t>
      </w:r>
      <w:r w:rsidRPr="000D7FE9">
        <w:rPr>
          <w:bCs/>
        </w:rPr>
        <w:t>英尺高、</w:t>
      </w:r>
      <w:r w:rsidRPr="000D7FE9">
        <w:rPr>
          <w:bCs/>
        </w:rPr>
        <w:t>100</w:t>
      </w:r>
      <w:r w:rsidRPr="000D7FE9">
        <w:rPr>
          <w:bCs/>
        </w:rPr>
        <w:t>磅重的顽童模样。</w:t>
      </w:r>
      <w:r w:rsidRPr="000D7FE9">
        <w:rPr>
          <w:bCs/>
        </w:rPr>
        <w:t>”</w:t>
      </w:r>
    </w:p>
    <w:p w:rsidR="000D7FE9" w:rsidRPr="000D7FE9" w:rsidRDefault="000D7FE9" w:rsidP="000D7FE9">
      <w:pPr>
        <w:rPr>
          <w:rFonts w:hint="eastAsia"/>
          <w:bCs/>
        </w:rPr>
      </w:pPr>
      <w:r w:rsidRPr="000D7FE9">
        <w:rPr>
          <w:bCs/>
        </w:rPr>
        <w:t>要求：综合材料内容及含意，选好角度，确定立意；明确文体，自拟标题；不要套作，不得抄袭；不少于</w:t>
      </w:r>
      <w:r w:rsidRPr="000D7FE9">
        <w:rPr>
          <w:bCs/>
        </w:rPr>
        <w:t>800</w:t>
      </w:r>
      <w:r w:rsidRPr="000D7FE9">
        <w:rPr>
          <w:bCs/>
        </w:rPr>
        <w:t>字。</w:t>
      </w:r>
    </w:p>
    <w:p w:rsidR="000D7FE9" w:rsidRPr="000D7FE9" w:rsidRDefault="000D7FE9" w:rsidP="000D7FE9">
      <w:pPr>
        <w:rPr>
          <w:rFonts w:hint="eastAsia"/>
          <w:bCs/>
        </w:rPr>
      </w:pPr>
      <w:r w:rsidRPr="000D7FE9">
        <w:rPr>
          <w:rFonts w:hint="eastAsia"/>
          <w:bCs/>
        </w:rPr>
        <w:t> </w:t>
      </w:r>
    </w:p>
    <w:p w:rsidR="000D7FE9" w:rsidRPr="000D7FE9" w:rsidRDefault="000D7FE9" w:rsidP="000D7FE9">
      <w:pPr>
        <w:rPr>
          <w:rFonts w:hint="eastAsia"/>
          <w:bCs/>
        </w:rPr>
      </w:pPr>
      <w:r w:rsidRPr="000D7FE9">
        <w:rPr>
          <w:bCs/>
        </w:rPr>
        <w:t>炎德</w:t>
      </w:r>
      <w:r w:rsidRPr="000D7FE9">
        <w:rPr>
          <w:bCs/>
        </w:rPr>
        <w:t>·</w:t>
      </w:r>
      <w:r w:rsidRPr="000D7FE9">
        <w:rPr>
          <w:bCs/>
        </w:rPr>
        <w:t>英才大联考湖南师大附中</w:t>
      </w:r>
      <w:r w:rsidRPr="000D7FE9">
        <w:rPr>
          <w:bCs/>
        </w:rPr>
        <w:t>2018</w:t>
      </w:r>
      <w:r w:rsidRPr="000D7FE9">
        <w:rPr>
          <w:bCs/>
        </w:rPr>
        <w:t>届高三月考试卷（二）</w:t>
      </w:r>
    </w:p>
    <w:p w:rsidR="000D7FE9" w:rsidRPr="000D7FE9" w:rsidRDefault="000D7FE9" w:rsidP="000D7FE9">
      <w:pPr>
        <w:rPr>
          <w:rFonts w:hint="eastAsia"/>
          <w:bCs/>
        </w:rPr>
      </w:pPr>
      <w:r w:rsidRPr="000D7FE9">
        <w:rPr>
          <w:rFonts w:hint="eastAsia"/>
          <w:bCs/>
        </w:rPr>
        <w:t> </w:t>
      </w:r>
    </w:p>
    <w:p w:rsidR="000D7FE9" w:rsidRPr="000D7FE9" w:rsidRDefault="000D7FE9" w:rsidP="000D7FE9">
      <w:pPr>
        <w:rPr>
          <w:rFonts w:hint="eastAsia"/>
          <w:bCs/>
        </w:rPr>
      </w:pPr>
      <w:r w:rsidRPr="000D7FE9">
        <w:rPr>
          <w:bCs/>
        </w:rPr>
        <w:t>语文参考答案</w:t>
      </w:r>
    </w:p>
    <w:p w:rsidR="000D7FE9" w:rsidRPr="000D7FE9" w:rsidRDefault="000D7FE9" w:rsidP="000D7FE9">
      <w:pPr>
        <w:rPr>
          <w:rFonts w:hint="eastAsia"/>
          <w:bCs/>
        </w:rPr>
      </w:pPr>
      <w:r w:rsidRPr="000D7FE9">
        <w:rPr>
          <w:rFonts w:hint="eastAsia"/>
          <w:bCs/>
        </w:rPr>
        <w:t> </w:t>
      </w:r>
    </w:p>
    <w:p w:rsidR="000D7FE9" w:rsidRPr="000D7FE9" w:rsidRDefault="000D7FE9" w:rsidP="000D7FE9">
      <w:pPr>
        <w:rPr>
          <w:rFonts w:hint="eastAsia"/>
          <w:bCs/>
        </w:rPr>
      </w:pPr>
      <w:r w:rsidRPr="000D7FE9">
        <w:rPr>
          <w:bCs/>
        </w:rPr>
        <w:t>1.D</w:t>
      </w:r>
      <w:r w:rsidRPr="000D7FE9">
        <w:rPr>
          <w:bCs/>
        </w:rPr>
        <w:t>（</w:t>
      </w:r>
      <w:r w:rsidRPr="000D7FE9">
        <w:rPr>
          <w:bCs/>
        </w:rPr>
        <w:t>A</w:t>
      </w:r>
      <w:r w:rsidRPr="000D7FE9">
        <w:rPr>
          <w:bCs/>
        </w:rPr>
        <w:t>范围缩小，儒商还包括</w:t>
      </w:r>
      <w:r w:rsidRPr="000D7FE9">
        <w:rPr>
          <w:bCs/>
        </w:rPr>
        <w:t>“</w:t>
      </w:r>
      <w:r w:rsidRPr="000D7FE9">
        <w:rPr>
          <w:bCs/>
        </w:rPr>
        <w:t>那些或因世俗经商之风的诱惑，或因仕途无望以求出路而</w:t>
      </w:r>
      <w:r w:rsidRPr="000D7FE9">
        <w:rPr>
          <w:bCs/>
        </w:rPr>
        <w:t>‘</w:t>
      </w:r>
      <w:r w:rsidRPr="000D7FE9">
        <w:rPr>
          <w:bCs/>
        </w:rPr>
        <w:t>下海</w:t>
      </w:r>
      <w:r w:rsidRPr="000D7FE9">
        <w:rPr>
          <w:bCs/>
        </w:rPr>
        <w:t>’</w:t>
      </w:r>
      <w:r w:rsidRPr="000D7FE9">
        <w:rPr>
          <w:bCs/>
        </w:rPr>
        <w:t>经商的人</w:t>
      </w:r>
      <w:r w:rsidRPr="000D7FE9">
        <w:rPr>
          <w:bCs/>
        </w:rPr>
        <w:t>”</w:t>
      </w:r>
      <w:r w:rsidRPr="000D7FE9">
        <w:rPr>
          <w:bCs/>
        </w:rPr>
        <w:t>，并主要是指那些以儒家思想作为自己的经营理念和行为风范的商人。</w:t>
      </w:r>
      <w:r w:rsidRPr="000D7FE9">
        <w:rPr>
          <w:bCs/>
        </w:rPr>
        <w:t>B</w:t>
      </w:r>
      <w:r w:rsidRPr="000D7FE9">
        <w:rPr>
          <w:bCs/>
        </w:rPr>
        <w:t>不全面，应体现中国传统文化特别是儒家文化同商品经济法则的互补整合。</w:t>
      </w:r>
      <w:r w:rsidRPr="000D7FE9">
        <w:rPr>
          <w:bCs/>
        </w:rPr>
        <w:t>C</w:t>
      </w:r>
      <w:r w:rsidRPr="000D7FE9">
        <w:rPr>
          <w:bCs/>
        </w:rPr>
        <w:t>过于绝对，原文是说</w:t>
      </w:r>
      <w:r w:rsidRPr="000D7FE9">
        <w:rPr>
          <w:bCs/>
        </w:rPr>
        <w:t>“</w:t>
      </w:r>
      <w:r w:rsidRPr="000D7FE9">
        <w:rPr>
          <w:bCs/>
        </w:rPr>
        <w:t>儒商精神的存在和发展有力地驳斥了一些西方学者宣扬和受儒家文化影响的国家和地区</w:t>
      </w:r>
      <w:r w:rsidRPr="000D7FE9">
        <w:rPr>
          <w:bCs/>
        </w:rPr>
        <w:lastRenderedPageBreak/>
        <w:t>不可能发展现代商品生产和市场经济，走向现代化的观点</w:t>
      </w:r>
      <w:r w:rsidRPr="000D7FE9">
        <w:rPr>
          <w:bCs/>
        </w:rPr>
        <w:t>”</w:t>
      </w:r>
      <w:r w:rsidRPr="000D7FE9">
        <w:rPr>
          <w:bCs/>
        </w:rPr>
        <w:t>，把儒商精神当作唯一条件不准确。）</w:t>
      </w:r>
    </w:p>
    <w:p w:rsidR="000D7FE9" w:rsidRPr="000D7FE9" w:rsidRDefault="000D7FE9" w:rsidP="000D7FE9">
      <w:pPr>
        <w:rPr>
          <w:rFonts w:hint="eastAsia"/>
          <w:bCs/>
        </w:rPr>
      </w:pPr>
      <w:r w:rsidRPr="000D7FE9">
        <w:rPr>
          <w:bCs/>
        </w:rPr>
        <w:t>2.C</w:t>
      </w:r>
      <w:r w:rsidRPr="000D7FE9">
        <w:rPr>
          <w:bCs/>
        </w:rPr>
        <w:t>（</w:t>
      </w:r>
      <w:proofErr w:type="gramStart"/>
      <w:r w:rsidRPr="000D7FE9">
        <w:rPr>
          <w:bCs/>
        </w:rPr>
        <w:t>变肯定</w:t>
      </w:r>
      <w:proofErr w:type="gramEnd"/>
      <w:r w:rsidRPr="000D7FE9">
        <w:rPr>
          <w:bCs/>
        </w:rPr>
        <w:t>为否定，应为</w:t>
      </w:r>
      <w:r w:rsidRPr="000D7FE9">
        <w:rPr>
          <w:bCs/>
        </w:rPr>
        <w:t>“</w:t>
      </w:r>
      <w:r w:rsidRPr="000D7FE9">
        <w:rPr>
          <w:bCs/>
        </w:rPr>
        <w:t>突出儒商精神对商品经济不仅是适应，而且是超越与规范</w:t>
      </w:r>
      <w:r w:rsidRPr="000D7FE9">
        <w:rPr>
          <w:bCs/>
        </w:rPr>
        <w:t>”</w:t>
      </w:r>
      <w:r w:rsidRPr="000D7FE9">
        <w:rPr>
          <w:bCs/>
        </w:rPr>
        <w:t>。）</w:t>
      </w:r>
    </w:p>
    <w:p w:rsidR="000D7FE9" w:rsidRPr="000D7FE9" w:rsidRDefault="000D7FE9" w:rsidP="000D7FE9">
      <w:pPr>
        <w:rPr>
          <w:rFonts w:hint="eastAsia"/>
          <w:bCs/>
        </w:rPr>
      </w:pPr>
      <w:r w:rsidRPr="000D7FE9">
        <w:rPr>
          <w:bCs/>
        </w:rPr>
        <w:t>3.C</w:t>
      </w:r>
      <w:r w:rsidRPr="000D7FE9">
        <w:rPr>
          <w:bCs/>
        </w:rPr>
        <w:t>（儒商精神应是</w:t>
      </w:r>
      <w:r w:rsidRPr="000D7FE9">
        <w:rPr>
          <w:bCs/>
        </w:rPr>
        <w:t>“</w:t>
      </w:r>
      <w:r w:rsidRPr="000D7FE9">
        <w:rPr>
          <w:bCs/>
        </w:rPr>
        <w:t>注重从事物的对立统一和整体联系中去认识和处理商业经营中的问题</w:t>
      </w:r>
      <w:r w:rsidRPr="000D7FE9">
        <w:rPr>
          <w:bCs/>
        </w:rPr>
        <w:t>”</w:t>
      </w:r>
      <w:r w:rsidRPr="000D7FE9">
        <w:rPr>
          <w:bCs/>
        </w:rPr>
        <w:t>，选项少了</w:t>
      </w:r>
      <w:r w:rsidRPr="000D7FE9">
        <w:rPr>
          <w:bCs/>
        </w:rPr>
        <w:t>“</w:t>
      </w:r>
      <w:r w:rsidRPr="000D7FE9">
        <w:rPr>
          <w:bCs/>
        </w:rPr>
        <w:t>统一和整体联系</w:t>
      </w:r>
      <w:r w:rsidRPr="000D7FE9">
        <w:rPr>
          <w:bCs/>
        </w:rPr>
        <w:t>”</w:t>
      </w:r>
      <w:r w:rsidRPr="000D7FE9">
        <w:rPr>
          <w:bCs/>
        </w:rPr>
        <w:t>。）</w:t>
      </w:r>
    </w:p>
    <w:p w:rsidR="000D7FE9" w:rsidRPr="000D7FE9" w:rsidRDefault="000D7FE9" w:rsidP="000D7FE9">
      <w:pPr>
        <w:rPr>
          <w:rFonts w:hint="eastAsia"/>
          <w:bCs/>
        </w:rPr>
      </w:pPr>
      <w:r w:rsidRPr="000D7FE9">
        <w:rPr>
          <w:bCs/>
        </w:rPr>
        <w:t>4.C</w:t>
      </w:r>
      <w:r w:rsidRPr="000D7FE9">
        <w:rPr>
          <w:bCs/>
        </w:rPr>
        <w:t>（人和动植物之间是不可能进行直接的对话和交流的，作者借助拟人手法，通过知事自身的感悟，来展示自然对人的浸染作用。）</w:t>
      </w:r>
    </w:p>
    <w:p w:rsidR="000D7FE9" w:rsidRPr="000D7FE9" w:rsidRDefault="000D7FE9" w:rsidP="000D7FE9">
      <w:pPr>
        <w:rPr>
          <w:rFonts w:hint="eastAsia"/>
          <w:bCs/>
        </w:rPr>
      </w:pPr>
      <w:r w:rsidRPr="000D7FE9">
        <w:rPr>
          <w:bCs/>
        </w:rPr>
        <w:t>5.</w:t>
      </w:r>
      <w:r w:rsidRPr="000D7FE9">
        <w:rPr>
          <w:bCs/>
        </w:rPr>
        <w:t>第一次，局</w:t>
      </w:r>
      <w:proofErr w:type="gramStart"/>
      <w:r w:rsidRPr="000D7FE9">
        <w:rPr>
          <w:bCs/>
        </w:rPr>
        <w:t>囿</w:t>
      </w:r>
      <w:proofErr w:type="gramEnd"/>
      <w:r w:rsidRPr="000D7FE9">
        <w:rPr>
          <w:bCs/>
        </w:rPr>
        <w:t>在四轮马车内，苦于没有下文，气闷烦躁；第二次，进入林子，头脑清醒不少，但受干扰，愠怒气恼；第三次，融入自然，身心愉悦，筹划出演说稿，轻松自</w:t>
      </w:r>
      <w:proofErr w:type="gramStart"/>
      <w:r w:rsidRPr="000D7FE9">
        <w:rPr>
          <w:bCs/>
        </w:rPr>
        <w:t>和</w:t>
      </w:r>
      <w:proofErr w:type="gramEnd"/>
      <w:r w:rsidRPr="000D7FE9">
        <w:rPr>
          <w:bCs/>
        </w:rPr>
        <w:t>。（答对一处给</w:t>
      </w:r>
      <w:r w:rsidRPr="000D7FE9">
        <w:rPr>
          <w:bCs/>
        </w:rPr>
        <w:t>2</w:t>
      </w:r>
      <w:r w:rsidRPr="000D7FE9">
        <w:rPr>
          <w:bCs/>
        </w:rPr>
        <w:t>分，结合文本情境</w:t>
      </w:r>
      <w:r w:rsidRPr="000D7FE9">
        <w:rPr>
          <w:bCs/>
        </w:rPr>
        <w:t>1</w:t>
      </w:r>
      <w:r w:rsidRPr="000D7FE9">
        <w:rPr>
          <w:bCs/>
        </w:rPr>
        <w:t>分，心情表述</w:t>
      </w:r>
      <w:r w:rsidRPr="000D7FE9">
        <w:rPr>
          <w:bCs/>
        </w:rPr>
        <w:t>1</w:t>
      </w:r>
      <w:r w:rsidRPr="000D7FE9">
        <w:rPr>
          <w:bCs/>
        </w:rPr>
        <w:t>分；答对三处给</w:t>
      </w:r>
      <w:r w:rsidRPr="000D7FE9">
        <w:rPr>
          <w:bCs/>
        </w:rPr>
        <w:t>6</w:t>
      </w:r>
      <w:r w:rsidRPr="000D7FE9">
        <w:rPr>
          <w:bCs/>
        </w:rPr>
        <w:t>分）</w:t>
      </w:r>
    </w:p>
    <w:p w:rsidR="000D7FE9" w:rsidRPr="000D7FE9" w:rsidRDefault="000D7FE9" w:rsidP="000D7FE9">
      <w:pPr>
        <w:rPr>
          <w:rFonts w:hint="eastAsia"/>
          <w:bCs/>
        </w:rPr>
      </w:pPr>
      <w:r w:rsidRPr="000D7FE9">
        <w:rPr>
          <w:bCs/>
        </w:rPr>
        <w:t>6.①</w:t>
      </w:r>
      <w:r w:rsidRPr="000D7FE9">
        <w:rPr>
          <w:bCs/>
        </w:rPr>
        <w:t>自然对人类是善意包容的。面对气闷的知事，小</w:t>
      </w:r>
      <w:proofErr w:type="gramStart"/>
      <w:r w:rsidRPr="000D7FE9">
        <w:rPr>
          <w:bCs/>
        </w:rPr>
        <w:t>槠</w:t>
      </w:r>
      <w:proofErr w:type="gramEnd"/>
      <w:r w:rsidRPr="000D7FE9">
        <w:rPr>
          <w:bCs/>
        </w:rPr>
        <w:t>树林笑嘻嘻地欢迎他；对初入树林的知事，林间生物虽有些恐慌，但一经老黄莺解释，立马将之视若朋友，甚至跟他开起善意的玩笑。</w:t>
      </w:r>
      <w:r w:rsidRPr="000D7FE9">
        <w:rPr>
          <w:bCs/>
        </w:rPr>
        <w:t>②</w:t>
      </w:r>
      <w:r w:rsidRPr="000D7FE9">
        <w:rPr>
          <w:bCs/>
        </w:rPr>
        <w:t>自然对人具有浸化、熏陶作用。知事由气闷心</w:t>
      </w:r>
      <w:proofErr w:type="gramStart"/>
      <w:r w:rsidRPr="000D7FE9">
        <w:rPr>
          <w:bCs/>
        </w:rPr>
        <w:t>躁</w:t>
      </w:r>
      <w:proofErr w:type="gramEnd"/>
      <w:r w:rsidRPr="000D7FE9">
        <w:rPr>
          <w:bCs/>
        </w:rPr>
        <w:t>到最后舒舒服服偃仰在草地上，可见自然能使人卸下包袱、滤去尘俗、受到启迪，让身心获得彻底的解放。</w:t>
      </w:r>
      <w:r w:rsidRPr="000D7FE9">
        <w:rPr>
          <w:bCs/>
        </w:rPr>
        <w:t>③</w:t>
      </w:r>
      <w:r w:rsidRPr="000D7FE9">
        <w:rPr>
          <w:bCs/>
        </w:rPr>
        <w:t>人类应该主动亲近自然，让精神和灵魂在中接受洗礼。知事逐渐将自己融入自然之中，感受美好点滴，最终获得了愉悦和灵感。</w:t>
      </w:r>
      <w:r w:rsidRPr="000D7FE9">
        <w:rPr>
          <w:bCs/>
        </w:rPr>
        <w:t>④</w:t>
      </w:r>
      <w:r w:rsidRPr="000D7FE9">
        <w:rPr>
          <w:bCs/>
        </w:rPr>
        <w:t>人要懂得与自然和谐相处。作为高级物种，人类更应热爱、保护、敬畏自然，才能实现天人合一。老黄莺在知事的衙门花园里唱了一个春天的歌，知事毫无恶意，所以林中的生物才敢亲近他，才会有和谐共融的局面。</w:t>
      </w:r>
    </w:p>
    <w:p w:rsidR="000D7FE9" w:rsidRPr="000D7FE9" w:rsidRDefault="000D7FE9" w:rsidP="000D7FE9">
      <w:pPr>
        <w:rPr>
          <w:rFonts w:hint="eastAsia"/>
          <w:bCs/>
        </w:rPr>
      </w:pPr>
      <w:r w:rsidRPr="000D7FE9">
        <w:rPr>
          <w:bCs/>
        </w:rPr>
        <w:t>（答对一点给</w:t>
      </w:r>
      <w:r w:rsidRPr="000D7FE9">
        <w:rPr>
          <w:bCs/>
        </w:rPr>
        <w:t>2</w:t>
      </w:r>
      <w:r w:rsidRPr="000D7FE9">
        <w:rPr>
          <w:bCs/>
        </w:rPr>
        <w:t>分，答对三点给满分；如有其他答案，只要符合题意，可酌情给分）</w:t>
      </w:r>
    </w:p>
    <w:p w:rsidR="000D7FE9" w:rsidRPr="000D7FE9" w:rsidRDefault="000D7FE9" w:rsidP="000D7FE9">
      <w:pPr>
        <w:rPr>
          <w:rFonts w:hint="eastAsia"/>
          <w:bCs/>
        </w:rPr>
      </w:pPr>
      <w:r w:rsidRPr="000D7FE9">
        <w:rPr>
          <w:bCs/>
        </w:rPr>
        <w:t>7.C</w:t>
      </w:r>
      <w:r w:rsidRPr="000D7FE9">
        <w:rPr>
          <w:bCs/>
        </w:rPr>
        <w:t>（根据原文</w:t>
      </w:r>
      <w:r w:rsidRPr="000D7FE9">
        <w:rPr>
          <w:bCs/>
        </w:rPr>
        <w:t>“</w:t>
      </w:r>
      <w:r w:rsidRPr="000D7FE9">
        <w:rPr>
          <w:bCs/>
        </w:rPr>
        <w:t>而我们出土的战国简帛，最早发现就是在湖南</w:t>
      </w:r>
      <w:r w:rsidRPr="000D7FE9">
        <w:rPr>
          <w:bCs/>
        </w:rPr>
        <w:t>”</w:t>
      </w:r>
      <w:r w:rsidRPr="000D7FE9">
        <w:rPr>
          <w:bCs/>
        </w:rPr>
        <w:t>，</w:t>
      </w:r>
      <w:r w:rsidRPr="000D7FE9">
        <w:rPr>
          <w:bCs/>
        </w:rPr>
        <w:t>“</w:t>
      </w:r>
      <w:r w:rsidRPr="000D7FE9">
        <w:rPr>
          <w:bCs/>
        </w:rPr>
        <w:t>最早</w:t>
      </w:r>
      <w:r w:rsidRPr="000D7FE9">
        <w:rPr>
          <w:bCs/>
        </w:rPr>
        <w:t>”</w:t>
      </w:r>
      <w:r w:rsidRPr="000D7FE9">
        <w:rPr>
          <w:bCs/>
        </w:rPr>
        <w:t>指的是简</w:t>
      </w:r>
      <w:proofErr w:type="gramStart"/>
      <w:r w:rsidRPr="000D7FE9">
        <w:rPr>
          <w:bCs/>
        </w:rPr>
        <w:t>帛发现</w:t>
      </w:r>
      <w:proofErr w:type="gramEnd"/>
      <w:r w:rsidRPr="000D7FE9">
        <w:rPr>
          <w:bCs/>
        </w:rPr>
        <w:t>的时间，不是</w:t>
      </w:r>
      <w:proofErr w:type="gramStart"/>
      <w:r w:rsidRPr="000D7FE9">
        <w:rPr>
          <w:bCs/>
        </w:rPr>
        <w:t>指简帛本身</w:t>
      </w:r>
      <w:proofErr w:type="gramEnd"/>
      <w:r w:rsidRPr="000D7FE9">
        <w:rPr>
          <w:bCs/>
        </w:rPr>
        <w:t>的年代，</w:t>
      </w:r>
      <w:r w:rsidRPr="000D7FE9">
        <w:rPr>
          <w:bCs/>
        </w:rPr>
        <w:t>C</w:t>
      </w:r>
      <w:r w:rsidRPr="000D7FE9">
        <w:rPr>
          <w:bCs/>
        </w:rPr>
        <w:t>项张冠李戴，误读细节，将</w:t>
      </w:r>
      <w:r w:rsidRPr="000D7FE9">
        <w:rPr>
          <w:bCs/>
        </w:rPr>
        <w:t>“</w:t>
      </w:r>
      <w:r w:rsidRPr="000D7FE9">
        <w:rPr>
          <w:bCs/>
        </w:rPr>
        <w:t>湖南最早发现了战国简帛</w:t>
      </w:r>
      <w:r w:rsidRPr="000D7FE9">
        <w:rPr>
          <w:bCs/>
        </w:rPr>
        <w:t>”</w:t>
      </w:r>
      <w:r w:rsidRPr="000D7FE9">
        <w:rPr>
          <w:bCs/>
        </w:rPr>
        <w:t>和</w:t>
      </w:r>
      <w:r w:rsidRPr="000D7FE9">
        <w:rPr>
          <w:bCs/>
        </w:rPr>
        <w:t>“</w:t>
      </w:r>
      <w:r w:rsidRPr="000D7FE9">
        <w:rPr>
          <w:bCs/>
        </w:rPr>
        <w:t>湖南发现了中国最早的战国简帛</w:t>
      </w:r>
      <w:r w:rsidRPr="000D7FE9">
        <w:rPr>
          <w:bCs/>
        </w:rPr>
        <w:t>”</w:t>
      </w:r>
      <w:r w:rsidRPr="000D7FE9">
        <w:rPr>
          <w:bCs/>
        </w:rPr>
        <w:t>混为一谈。）</w:t>
      </w:r>
    </w:p>
    <w:p w:rsidR="000D7FE9" w:rsidRPr="000D7FE9" w:rsidRDefault="000D7FE9" w:rsidP="000D7FE9">
      <w:pPr>
        <w:rPr>
          <w:rFonts w:hint="eastAsia"/>
          <w:bCs/>
        </w:rPr>
      </w:pPr>
      <w:r w:rsidRPr="000D7FE9">
        <w:rPr>
          <w:bCs/>
        </w:rPr>
        <w:t>8.BE</w:t>
      </w:r>
      <w:r w:rsidRPr="000D7FE9">
        <w:rPr>
          <w:bCs/>
        </w:rPr>
        <w:t>（</w:t>
      </w:r>
      <w:r w:rsidRPr="000D7FE9">
        <w:rPr>
          <w:bCs/>
        </w:rPr>
        <w:t>A</w:t>
      </w:r>
      <w:r w:rsidRPr="000D7FE9">
        <w:rPr>
          <w:bCs/>
        </w:rPr>
        <w:t>李学勤先生只是肯定湖南道县人类牙齿化石的发现为人类非洲起源说的争论贡献了新材料，并没有直接否定人类非洲起源说。</w:t>
      </w:r>
      <w:r w:rsidRPr="000D7FE9">
        <w:rPr>
          <w:bCs/>
        </w:rPr>
        <w:t>A</w:t>
      </w:r>
      <w:proofErr w:type="gramStart"/>
      <w:r w:rsidRPr="000D7FE9">
        <w:rPr>
          <w:bCs/>
        </w:rPr>
        <w:t>项属于</w:t>
      </w:r>
      <w:proofErr w:type="gramEnd"/>
      <w:r w:rsidRPr="000D7FE9">
        <w:rPr>
          <w:bCs/>
        </w:rPr>
        <w:t>过度推理和绝对判断。</w:t>
      </w:r>
      <w:r w:rsidRPr="000D7FE9">
        <w:rPr>
          <w:bCs/>
        </w:rPr>
        <w:t>C</w:t>
      </w:r>
      <w:r w:rsidRPr="000D7FE9">
        <w:rPr>
          <w:bCs/>
        </w:rPr>
        <w:t>根据原文，李学勤先生推测</w:t>
      </w:r>
      <w:proofErr w:type="gramStart"/>
      <w:r w:rsidRPr="000D7FE9">
        <w:rPr>
          <w:bCs/>
        </w:rPr>
        <w:t>峋嵝</w:t>
      </w:r>
      <w:proofErr w:type="gramEnd"/>
      <w:r w:rsidRPr="000D7FE9">
        <w:rPr>
          <w:bCs/>
        </w:rPr>
        <w:t>碑（禹碑）刻本文字与马蜀文字相近，是那种与汉字接近的巴蜀文字系统，不是包含拼音因素的巴蜀文字系统。</w:t>
      </w:r>
      <w:r w:rsidRPr="000D7FE9">
        <w:rPr>
          <w:bCs/>
        </w:rPr>
        <w:t>C</w:t>
      </w:r>
      <w:r w:rsidRPr="000D7FE9">
        <w:rPr>
          <w:bCs/>
        </w:rPr>
        <w:t>项误读细节。</w:t>
      </w:r>
      <w:r w:rsidRPr="000D7FE9">
        <w:rPr>
          <w:bCs/>
        </w:rPr>
        <w:t>D</w:t>
      </w:r>
      <w:r w:rsidRPr="000D7FE9">
        <w:rPr>
          <w:bCs/>
        </w:rPr>
        <w:t>纵观全文，访谈提问的核心议题应该是</w:t>
      </w:r>
      <w:r w:rsidRPr="000D7FE9">
        <w:rPr>
          <w:bCs/>
        </w:rPr>
        <w:t>“</w:t>
      </w:r>
      <w:r w:rsidRPr="000D7FE9">
        <w:rPr>
          <w:bCs/>
        </w:rPr>
        <w:t>中华文化中湖湘文化的特色和价值</w:t>
      </w:r>
      <w:r w:rsidRPr="000D7FE9">
        <w:rPr>
          <w:bCs/>
        </w:rPr>
        <w:t>”</w:t>
      </w:r>
      <w:r w:rsidRPr="000D7FE9">
        <w:rPr>
          <w:bCs/>
        </w:rPr>
        <w:t>，</w:t>
      </w:r>
      <w:r w:rsidRPr="000D7FE9">
        <w:rPr>
          <w:bCs/>
        </w:rPr>
        <w:t>“</w:t>
      </w:r>
      <w:r w:rsidRPr="000D7FE9">
        <w:rPr>
          <w:bCs/>
        </w:rPr>
        <w:t>近代湖湘文化</w:t>
      </w:r>
      <w:r w:rsidRPr="000D7FE9">
        <w:rPr>
          <w:bCs/>
        </w:rPr>
        <w:t>”</w:t>
      </w:r>
      <w:r w:rsidRPr="000D7FE9">
        <w:rPr>
          <w:bCs/>
        </w:rPr>
        <w:t>不等于</w:t>
      </w:r>
      <w:r w:rsidRPr="000D7FE9">
        <w:rPr>
          <w:bCs/>
        </w:rPr>
        <w:t>“</w:t>
      </w:r>
      <w:r w:rsidRPr="000D7FE9">
        <w:rPr>
          <w:bCs/>
        </w:rPr>
        <w:t>湖湘文化</w:t>
      </w:r>
      <w:r w:rsidRPr="000D7FE9">
        <w:rPr>
          <w:bCs/>
        </w:rPr>
        <w:t>”</w:t>
      </w:r>
      <w:r w:rsidRPr="000D7FE9">
        <w:rPr>
          <w:bCs/>
        </w:rPr>
        <w:t>，</w:t>
      </w:r>
      <w:r w:rsidRPr="000D7FE9">
        <w:rPr>
          <w:bCs/>
        </w:rPr>
        <w:t>D</w:t>
      </w:r>
      <w:r w:rsidRPr="000D7FE9">
        <w:rPr>
          <w:bCs/>
        </w:rPr>
        <w:t>项偷换概念或者混淆概念。）</w:t>
      </w:r>
    </w:p>
    <w:p w:rsidR="000D7FE9" w:rsidRPr="000D7FE9" w:rsidRDefault="000D7FE9" w:rsidP="000D7FE9">
      <w:pPr>
        <w:rPr>
          <w:rFonts w:hint="eastAsia"/>
          <w:bCs/>
        </w:rPr>
      </w:pPr>
      <w:r w:rsidRPr="000D7FE9">
        <w:rPr>
          <w:bCs/>
        </w:rPr>
        <w:t>9.</w:t>
      </w:r>
      <w:r w:rsidRPr="000D7FE9">
        <w:rPr>
          <w:bCs/>
        </w:rPr>
        <w:t>湖南出土的古代简</w:t>
      </w:r>
      <w:proofErr w:type="gramStart"/>
      <w:r w:rsidRPr="000D7FE9">
        <w:rPr>
          <w:bCs/>
        </w:rPr>
        <w:t>帛对于</w:t>
      </w:r>
      <w:proofErr w:type="gramEnd"/>
      <w:r w:rsidRPr="000D7FE9">
        <w:rPr>
          <w:bCs/>
        </w:rPr>
        <w:t>中华文化研究具有重大学术价值。湖南的某些石刻文献（比如</w:t>
      </w:r>
      <w:proofErr w:type="gramStart"/>
      <w:r w:rsidRPr="000D7FE9">
        <w:rPr>
          <w:bCs/>
        </w:rPr>
        <w:t>峋嵝</w:t>
      </w:r>
      <w:proofErr w:type="gramEnd"/>
      <w:r w:rsidRPr="000D7FE9">
        <w:rPr>
          <w:bCs/>
        </w:rPr>
        <w:t>碑）对于中国少数民族的古文字研究具有参考价值。延续千年的岳</w:t>
      </w:r>
      <w:proofErr w:type="gramStart"/>
      <w:r w:rsidRPr="000D7FE9">
        <w:rPr>
          <w:bCs/>
        </w:rPr>
        <w:t>麓</w:t>
      </w:r>
      <w:proofErr w:type="gramEnd"/>
      <w:r w:rsidRPr="000D7FE9">
        <w:rPr>
          <w:bCs/>
        </w:rPr>
        <w:t>书院是中国书院文化史的典范。宋代张</w:t>
      </w:r>
      <w:proofErr w:type="gramStart"/>
      <w:r w:rsidRPr="000D7FE9">
        <w:rPr>
          <w:bCs/>
        </w:rPr>
        <w:t>栻</w:t>
      </w:r>
      <w:proofErr w:type="gramEnd"/>
      <w:r w:rsidRPr="000D7FE9">
        <w:rPr>
          <w:bCs/>
        </w:rPr>
        <w:t>为代表的湖湘学派和近代王阎运为代表</w:t>
      </w:r>
      <w:proofErr w:type="gramStart"/>
      <w:r w:rsidRPr="000D7FE9">
        <w:rPr>
          <w:bCs/>
        </w:rPr>
        <w:t>的湘学在</w:t>
      </w:r>
      <w:proofErr w:type="gramEnd"/>
      <w:r w:rsidRPr="000D7FE9">
        <w:rPr>
          <w:bCs/>
        </w:rPr>
        <w:t>中国的学术文化史上地位重要，意义深远。湖南道县人类牙齿化石的发现，对世界古人类学尤其是人类起源研究具有重要参考价值。（每答对一点给</w:t>
      </w:r>
      <w:r w:rsidRPr="000D7FE9">
        <w:rPr>
          <w:bCs/>
        </w:rPr>
        <w:t>2</w:t>
      </w:r>
      <w:r w:rsidRPr="000D7FE9">
        <w:rPr>
          <w:bCs/>
        </w:rPr>
        <w:t>分，答对三点给满分）</w:t>
      </w:r>
    </w:p>
    <w:p w:rsidR="000D7FE9" w:rsidRPr="000D7FE9" w:rsidRDefault="000D7FE9" w:rsidP="000D7FE9">
      <w:pPr>
        <w:rPr>
          <w:rFonts w:hint="eastAsia"/>
          <w:bCs/>
        </w:rPr>
      </w:pPr>
      <w:r w:rsidRPr="000D7FE9">
        <w:rPr>
          <w:bCs/>
        </w:rPr>
        <w:t>10.C</w:t>
      </w:r>
      <w:r w:rsidRPr="000D7FE9">
        <w:rPr>
          <w:bCs/>
        </w:rPr>
        <w:t>（断句的前提是疏通文意，根据翻译后的句子推断其停顿之处，最后与选项比对，确认正确选项。）</w:t>
      </w:r>
    </w:p>
    <w:p w:rsidR="000D7FE9" w:rsidRPr="000D7FE9" w:rsidRDefault="000D7FE9" w:rsidP="000D7FE9">
      <w:pPr>
        <w:rPr>
          <w:rFonts w:hint="eastAsia"/>
          <w:bCs/>
        </w:rPr>
      </w:pPr>
      <w:r w:rsidRPr="000D7FE9">
        <w:rPr>
          <w:bCs/>
        </w:rPr>
        <w:t>11.B</w:t>
      </w:r>
      <w:r w:rsidRPr="000D7FE9">
        <w:rPr>
          <w:bCs/>
        </w:rPr>
        <w:t>（文中</w:t>
      </w:r>
      <w:r w:rsidRPr="000D7FE9">
        <w:rPr>
          <w:bCs/>
        </w:rPr>
        <w:t>“</w:t>
      </w:r>
      <w:r w:rsidRPr="000D7FE9">
        <w:rPr>
          <w:bCs/>
        </w:rPr>
        <w:t>青龙</w:t>
      </w:r>
      <w:r w:rsidRPr="000D7FE9">
        <w:rPr>
          <w:bCs/>
        </w:rPr>
        <w:t>”</w:t>
      </w:r>
      <w:r w:rsidRPr="000D7FE9">
        <w:rPr>
          <w:bCs/>
        </w:rPr>
        <w:t>是魏明帝曹</w:t>
      </w:r>
      <w:proofErr w:type="gramStart"/>
      <w:r w:rsidRPr="000D7FE9">
        <w:rPr>
          <w:bCs/>
        </w:rPr>
        <w:t>叡</w:t>
      </w:r>
      <w:proofErr w:type="gramEnd"/>
      <w:r w:rsidRPr="000D7FE9">
        <w:rPr>
          <w:bCs/>
        </w:rPr>
        <w:t>的第二个年号，也是曹魏的第三个年号。）</w:t>
      </w:r>
    </w:p>
    <w:p w:rsidR="000D7FE9" w:rsidRPr="000D7FE9" w:rsidRDefault="000D7FE9" w:rsidP="000D7FE9">
      <w:pPr>
        <w:rPr>
          <w:rFonts w:hint="eastAsia"/>
          <w:bCs/>
        </w:rPr>
      </w:pPr>
      <w:r w:rsidRPr="000D7FE9">
        <w:rPr>
          <w:bCs/>
        </w:rPr>
        <w:t>12.C</w:t>
      </w:r>
      <w:r w:rsidRPr="000D7FE9">
        <w:rPr>
          <w:bCs/>
        </w:rPr>
        <w:t>（管宁接受后收藏起了资助馈赠。西渡之后，才全都封好退还给了公孙氏。）</w:t>
      </w:r>
    </w:p>
    <w:p w:rsidR="000D7FE9" w:rsidRPr="000D7FE9" w:rsidRDefault="000D7FE9" w:rsidP="000D7FE9">
      <w:pPr>
        <w:rPr>
          <w:rFonts w:hint="eastAsia"/>
          <w:bCs/>
        </w:rPr>
      </w:pPr>
      <w:r w:rsidRPr="000D7FE9">
        <w:rPr>
          <w:bCs/>
        </w:rPr>
        <w:t>13.</w:t>
      </w:r>
      <w:r w:rsidRPr="000D7FE9">
        <w:rPr>
          <w:bCs/>
        </w:rPr>
        <w:t>（</w:t>
      </w:r>
      <w:r w:rsidRPr="000D7FE9">
        <w:rPr>
          <w:bCs/>
        </w:rPr>
        <w:t>1</w:t>
      </w:r>
      <w:r w:rsidRPr="000D7FE9">
        <w:rPr>
          <w:bCs/>
        </w:rPr>
        <w:t>）太祖任司空后征如管宁，公孙度的儿子公孙康截留诏命，不对管宁宣布。（辟：征召。绝命：截留诏命。宣：宣布。）</w:t>
      </w:r>
    </w:p>
    <w:p w:rsidR="000D7FE9" w:rsidRPr="000D7FE9" w:rsidRDefault="000D7FE9" w:rsidP="000D7FE9">
      <w:pPr>
        <w:rPr>
          <w:rFonts w:hint="eastAsia"/>
          <w:bCs/>
        </w:rPr>
      </w:pPr>
      <w:r w:rsidRPr="000D7FE9">
        <w:rPr>
          <w:bCs/>
        </w:rPr>
        <w:t>（</w:t>
      </w:r>
      <w:r w:rsidRPr="000D7FE9">
        <w:rPr>
          <w:bCs/>
        </w:rPr>
        <w:t>2</w:t>
      </w:r>
      <w:r w:rsidRPr="000D7FE9">
        <w:rPr>
          <w:bCs/>
        </w:rPr>
        <w:t>）管宁小时候就失去了母亲，不记得母亲的形象，常常特意加设酒杯，（伤心得）泪流满面。（不识：不记得。</w:t>
      </w:r>
      <w:proofErr w:type="gramStart"/>
      <w:r w:rsidRPr="000D7FE9">
        <w:rPr>
          <w:bCs/>
        </w:rPr>
        <w:t>觞</w:t>
      </w:r>
      <w:proofErr w:type="gramEnd"/>
      <w:r w:rsidRPr="000D7FE9">
        <w:rPr>
          <w:bCs/>
        </w:rPr>
        <w:t>：酒杯。泫然：泪水下滴的样子。流涕：流泪。）</w:t>
      </w:r>
    </w:p>
    <w:p w:rsidR="000D7FE9" w:rsidRPr="000D7FE9" w:rsidRDefault="000D7FE9" w:rsidP="000D7FE9">
      <w:pPr>
        <w:rPr>
          <w:rFonts w:hint="eastAsia"/>
          <w:bCs/>
        </w:rPr>
      </w:pPr>
      <w:r w:rsidRPr="000D7FE9">
        <w:rPr>
          <w:bCs/>
        </w:rPr>
        <w:t>14.BE</w:t>
      </w:r>
      <w:r w:rsidRPr="000D7FE9">
        <w:rPr>
          <w:bCs/>
        </w:rPr>
        <w:t>（答对一项给</w:t>
      </w:r>
      <w:r w:rsidRPr="000D7FE9">
        <w:rPr>
          <w:bCs/>
        </w:rPr>
        <w:t>2</w:t>
      </w:r>
      <w:r w:rsidRPr="000D7FE9">
        <w:rPr>
          <w:bCs/>
        </w:rPr>
        <w:t>分，两项给</w:t>
      </w:r>
      <w:r w:rsidRPr="000D7FE9">
        <w:rPr>
          <w:bCs/>
        </w:rPr>
        <w:t>5</w:t>
      </w:r>
      <w:r w:rsidRPr="000D7FE9">
        <w:rPr>
          <w:bCs/>
        </w:rPr>
        <w:t>分）（</w:t>
      </w:r>
      <w:r w:rsidRPr="000D7FE9">
        <w:rPr>
          <w:bCs/>
        </w:rPr>
        <w:t>B</w:t>
      </w:r>
      <w:proofErr w:type="gramStart"/>
      <w:r w:rsidRPr="000D7FE9">
        <w:rPr>
          <w:bCs/>
        </w:rPr>
        <w:t>“</w:t>
      </w:r>
      <w:r w:rsidRPr="000D7FE9">
        <w:rPr>
          <w:bCs/>
        </w:rPr>
        <w:t>风尘恶</w:t>
      </w:r>
      <w:r w:rsidRPr="000D7FE9">
        <w:rPr>
          <w:bCs/>
        </w:rPr>
        <w:t>”</w:t>
      </w:r>
      <w:r w:rsidRPr="000D7FE9">
        <w:rPr>
          <w:bCs/>
        </w:rPr>
        <w:t>乃词的</w:t>
      </w:r>
      <w:proofErr w:type="gramEnd"/>
      <w:r w:rsidRPr="000D7FE9">
        <w:rPr>
          <w:bCs/>
        </w:rPr>
        <w:t>过片，并非上阕的主要内容。</w:t>
      </w:r>
      <w:r w:rsidRPr="000D7FE9">
        <w:rPr>
          <w:bCs/>
        </w:rPr>
        <w:t>E</w:t>
      </w:r>
      <w:r w:rsidRPr="000D7FE9">
        <w:rPr>
          <w:bCs/>
        </w:rPr>
        <w:t>豪放词风没有</w:t>
      </w:r>
      <w:r w:rsidRPr="000D7FE9">
        <w:rPr>
          <w:bCs/>
        </w:rPr>
        <w:t>“</w:t>
      </w:r>
      <w:r w:rsidRPr="000D7FE9">
        <w:rPr>
          <w:bCs/>
        </w:rPr>
        <w:t>完全取代婉约词风</w:t>
      </w:r>
      <w:r w:rsidRPr="000D7FE9">
        <w:rPr>
          <w:bCs/>
        </w:rPr>
        <w:t>”</w:t>
      </w:r>
      <w:r w:rsidRPr="000D7FE9">
        <w:rPr>
          <w:bCs/>
        </w:rPr>
        <w:t>。）</w:t>
      </w:r>
    </w:p>
    <w:p w:rsidR="000D7FE9" w:rsidRPr="000D7FE9" w:rsidRDefault="000D7FE9" w:rsidP="000D7FE9">
      <w:pPr>
        <w:rPr>
          <w:rFonts w:hint="eastAsia"/>
          <w:bCs/>
        </w:rPr>
      </w:pPr>
      <w:r w:rsidRPr="000D7FE9">
        <w:rPr>
          <w:bCs/>
        </w:rPr>
        <w:t>15.</w:t>
      </w:r>
      <w:r w:rsidRPr="000D7FE9">
        <w:rPr>
          <w:bCs/>
        </w:rPr>
        <w:t>开篇写词人登临黄鹤楼北望中原失地，回想当年歌舞升平，心中满是对北宋朝廷享乐致</w:t>
      </w:r>
      <w:r w:rsidRPr="000D7FE9">
        <w:rPr>
          <w:bCs/>
        </w:rPr>
        <w:lastRenderedPageBreak/>
        <w:t>山河沦陷的悲</w:t>
      </w:r>
      <w:proofErr w:type="gramStart"/>
      <w:r w:rsidRPr="000D7FE9">
        <w:rPr>
          <w:bCs/>
        </w:rPr>
        <w:t>慨</w:t>
      </w:r>
      <w:proofErr w:type="gramEnd"/>
      <w:r w:rsidRPr="000D7FE9">
        <w:rPr>
          <w:bCs/>
        </w:rPr>
        <w:t>；（</w:t>
      </w:r>
      <w:r w:rsidRPr="000D7FE9">
        <w:rPr>
          <w:bCs/>
        </w:rPr>
        <w:t>2</w:t>
      </w:r>
      <w:r w:rsidRPr="000D7FE9">
        <w:rPr>
          <w:bCs/>
        </w:rPr>
        <w:t>分）接着写金兵侵占中原后民不聊生的惨状，国破家亡的愤恨之情油然而生；（</w:t>
      </w:r>
      <w:r w:rsidRPr="000D7FE9">
        <w:rPr>
          <w:bCs/>
        </w:rPr>
        <w:t>2</w:t>
      </w:r>
      <w:r w:rsidRPr="000D7FE9">
        <w:rPr>
          <w:bCs/>
        </w:rPr>
        <w:t>分）最后遥想自己统领精锐之旅肃清河</w:t>
      </w:r>
      <w:proofErr w:type="gramStart"/>
      <w:r w:rsidRPr="000D7FE9">
        <w:rPr>
          <w:bCs/>
        </w:rPr>
        <w:t>洛</w:t>
      </w:r>
      <w:proofErr w:type="gramEnd"/>
      <w:r w:rsidRPr="000D7FE9">
        <w:rPr>
          <w:bCs/>
        </w:rPr>
        <w:t>的情景，心中满是胜利的报国信念和收复失地的乐观情绪。（</w:t>
      </w:r>
      <w:r w:rsidRPr="000D7FE9">
        <w:rPr>
          <w:bCs/>
        </w:rPr>
        <w:t>2</w:t>
      </w:r>
      <w:r w:rsidRPr="000D7FE9">
        <w:rPr>
          <w:bCs/>
        </w:rPr>
        <w:t>分）</w:t>
      </w:r>
    </w:p>
    <w:p w:rsidR="000D7FE9" w:rsidRPr="000D7FE9" w:rsidRDefault="000D7FE9" w:rsidP="000D7FE9">
      <w:pPr>
        <w:rPr>
          <w:rFonts w:hint="eastAsia"/>
          <w:bCs/>
        </w:rPr>
      </w:pPr>
      <w:r w:rsidRPr="000D7FE9">
        <w:rPr>
          <w:bCs/>
        </w:rPr>
        <w:t>16.</w:t>
      </w:r>
      <w:r w:rsidRPr="000D7FE9">
        <w:rPr>
          <w:bCs/>
        </w:rPr>
        <w:t>（</w:t>
      </w:r>
      <w:r w:rsidRPr="000D7FE9">
        <w:rPr>
          <w:bCs/>
        </w:rPr>
        <w:t>1</w:t>
      </w:r>
      <w:r w:rsidRPr="000D7FE9">
        <w:rPr>
          <w:bCs/>
        </w:rPr>
        <w:t>）宁</w:t>
      </w:r>
      <w:proofErr w:type="gramStart"/>
      <w:r w:rsidRPr="000D7FE9">
        <w:rPr>
          <w:bCs/>
        </w:rPr>
        <w:t>溘</w:t>
      </w:r>
      <w:proofErr w:type="gramEnd"/>
      <w:r w:rsidRPr="000D7FE9">
        <w:rPr>
          <w:bCs/>
        </w:rPr>
        <w:t>死以流亡兮</w:t>
      </w:r>
      <w:r w:rsidRPr="000D7FE9">
        <w:rPr>
          <w:bCs/>
        </w:rPr>
        <w:t xml:space="preserve"> </w:t>
      </w:r>
      <w:r w:rsidRPr="000D7FE9">
        <w:rPr>
          <w:bCs/>
        </w:rPr>
        <w:t>余不忍</w:t>
      </w:r>
      <w:proofErr w:type="gramStart"/>
      <w:r w:rsidRPr="000D7FE9">
        <w:rPr>
          <w:bCs/>
        </w:rPr>
        <w:t>为此态</w:t>
      </w:r>
      <w:proofErr w:type="gramEnd"/>
      <w:r w:rsidRPr="000D7FE9">
        <w:rPr>
          <w:bCs/>
        </w:rPr>
        <w:t>也</w:t>
      </w:r>
    </w:p>
    <w:p w:rsidR="000D7FE9" w:rsidRPr="000D7FE9" w:rsidRDefault="000D7FE9" w:rsidP="000D7FE9">
      <w:pPr>
        <w:rPr>
          <w:rFonts w:hint="eastAsia"/>
          <w:bCs/>
        </w:rPr>
      </w:pPr>
      <w:r w:rsidRPr="000D7FE9">
        <w:rPr>
          <w:bCs/>
        </w:rPr>
        <w:t>（</w:t>
      </w:r>
      <w:r w:rsidRPr="000D7FE9">
        <w:rPr>
          <w:bCs/>
        </w:rPr>
        <w:t>2</w:t>
      </w:r>
      <w:r w:rsidRPr="000D7FE9">
        <w:rPr>
          <w:bCs/>
        </w:rPr>
        <w:t>）蟹六跪而二</w:t>
      </w:r>
      <w:proofErr w:type="gramStart"/>
      <w:r w:rsidRPr="000D7FE9">
        <w:rPr>
          <w:bCs/>
        </w:rPr>
        <w:t>螯</w:t>
      </w:r>
      <w:proofErr w:type="gramEnd"/>
      <w:r w:rsidRPr="000D7FE9">
        <w:rPr>
          <w:bCs/>
        </w:rPr>
        <w:t xml:space="preserve"> </w:t>
      </w:r>
      <w:r w:rsidRPr="000D7FE9">
        <w:rPr>
          <w:bCs/>
        </w:rPr>
        <w:t>非蛇</w:t>
      </w:r>
      <w:proofErr w:type="gramStart"/>
      <w:r w:rsidRPr="000D7FE9">
        <w:rPr>
          <w:bCs/>
        </w:rPr>
        <w:t>鳝</w:t>
      </w:r>
      <w:proofErr w:type="gramEnd"/>
      <w:r w:rsidRPr="000D7FE9">
        <w:rPr>
          <w:bCs/>
        </w:rPr>
        <w:t>之穴无可寄托者</w:t>
      </w:r>
    </w:p>
    <w:p w:rsidR="000D7FE9" w:rsidRPr="000D7FE9" w:rsidRDefault="000D7FE9" w:rsidP="000D7FE9">
      <w:pPr>
        <w:rPr>
          <w:rFonts w:hint="eastAsia"/>
          <w:bCs/>
        </w:rPr>
      </w:pPr>
      <w:r w:rsidRPr="000D7FE9">
        <w:rPr>
          <w:bCs/>
        </w:rPr>
        <w:t>17.C</w:t>
      </w:r>
      <w:r w:rsidRPr="000D7FE9">
        <w:rPr>
          <w:bCs/>
        </w:rPr>
        <w:t>（</w:t>
      </w:r>
      <w:r w:rsidRPr="000D7FE9">
        <w:rPr>
          <w:bCs/>
        </w:rPr>
        <w:t>①</w:t>
      </w:r>
      <w:r w:rsidRPr="000D7FE9">
        <w:rPr>
          <w:bCs/>
        </w:rPr>
        <w:t>千锤百炼：比喻对文艺作品反复修改加工。也比喻经历了许多</w:t>
      </w:r>
      <w:proofErr w:type="gramStart"/>
      <w:r w:rsidRPr="000D7FE9">
        <w:rPr>
          <w:bCs/>
        </w:rPr>
        <w:t>磨炼</w:t>
      </w:r>
      <w:proofErr w:type="gramEnd"/>
      <w:r w:rsidRPr="000D7FE9">
        <w:rPr>
          <w:bCs/>
        </w:rPr>
        <w:t>和考验。</w:t>
      </w:r>
      <w:r w:rsidRPr="000D7FE9">
        <w:rPr>
          <w:bCs/>
        </w:rPr>
        <w:t>②</w:t>
      </w:r>
      <w:r w:rsidRPr="000D7FE9">
        <w:rPr>
          <w:bCs/>
        </w:rPr>
        <w:t>无所不至：没有达不到的地方。也指没有什么事做不出的，多指坏事，含贬义。这里应用</w:t>
      </w:r>
      <w:r w:rsidRPr="000D7FE9">
        <w:rPr>
          <w:bCs/>
        </w:rPr>
        <w:t>“</w:t>
      </w:r>
      <w:r w:rsidRPr="000D7FE9">
        <w:rPr>
          <w:bCs/>
        </w:rPr>
        <w:t>无微不至</w:t>
      </w:r>
      <w:r w:rsidRPr="000D7FE9">
        <w:rPr>
          <w:bCs/>
        </w:rPr>
        <w:t>”</w:t>
      </w:r>
      <w:r w:rsidRPr="000D7FE9">
        <w:rPr>
          <w:bCs/>
        </w:rPr>
        <w:t>。</w:t>
      </w:r>
      <w:r w:rsidRPr="000D7FE9">
        <w:rPr>
          <w:bCs/>
        </w:rPr>
        <w:t>③</w:t>
      </w:r>
      <w:r w:rsidRPr="000D7FE9">
        <w:rPr>
          <w:bCs/>
        </w:rPr>
        <w:t>振振有词：形容理由似乎很充分，说个不休，这里使用有误，含贬义，感情色彩不对。</w:t>
      </w:r>
      <w:r w:rsidRPr="000D7FE9">
        <w:rPr>
          <w:bCs/>
        </w:rPr>
        <w:t>④</w:t>
      </w:r>
      <w:r w:rsidRPr="000D7FE9">
        <w:rPr>
          <w:bCs/>
        </w:rPr>
        <w:t>骇人听闻：使人听了非常吃惊（多指社会上发生的坏事）。</w:t>
      </w:r>
      <w:r w:rsidRPr="000D7FE9">
        <w:rPr>
          <w:bCs/>
        </w:rPr>
        <w:t>⑤</w:t>
      </w:r>
      <w:r w:rsidRPr="000D7FE9">
        <w:rPr>
          <w:bCs/>
        </w:rPr>
        <w:t>海外奇谈：海外，中国以外；奇谈，奇怪的说法。指没有根据的、稀奇古怪的谈论或传说。</w:t>
      </w:r>
      <w:r w:rsidRPr="000D7FE9">
        <w:rPr>
          <w:bCs/>
        </w:rPr>
        <w:t>⑥</w:t>
      </w:r>
      <w:r w:rsidRPr="000D7FE9">
        <w:rPr>
          <w:bCs/>
        </w:rPr>
        <w:t>力透纸背：形容文章深刻有力。）</w:t>
      </w:r>
    </w:p>
    <w:p w:rsidR="000D7FE9" w:rsidRPr="000D7FE9" w:rsidRDefault="000D7FE9" w:rsidP="000D7FE9">
      <w:pPr>
        <w:rPr>
          <w:rFonts w:hint="eastAsia"/>
          <w:bCs/>
        </w:rPr>
      </w:pPr>
      <w:r w:rsidRPr="000D7FE9">
        <w:rPr>
          <w:bCs/>
        </w:rPr>
        <w:t>18.C</w:t>
      </w:r>
      <w:r w:rsidRPr="000D7FE9">
        <w:rPr>
          <w:bCs/>
        </w:rPr>
        <w:t>（</w:t>
      </w:r>
      <w:r w:rsidRPr="000D7FE9">
        <w:rPr>
          <w:bCs/>
        </w:rPr>
        <w:t>A</w:t>
      </w:r>
      <w:r w:rsidRPr="000D7FE9">
        <w:rPr>
          <w:bCs/>
        </w:rPr>
        <w:t>句式杂糅，删去</w:t>
      </w:r>
      <w:r w:rsidRPr="000D7FE9">
        <w:rPr>
          <w:bCs/>
        </w:rPr>
        <w:t>“</w:t>
      </w:r>
      <w:r w:rsidRPr="000D7FE9">
        <w:rPr>
          <w:bCs/>
        </w:rPr>
        <w:t>编写</w:t>
      </w:r>
      <w:r w:rsidRPr="000D7FE9">
        <w:rPr>
          <w:bCs/>
        </w:rPr>
        <w:t>”</w:t>
      </w:r>
      <w:r w:rsidRPr="000D7FE9">
        <w:rPr>
          <w:bCs/>
        </w:rPr>
        <w:t>。</w:t>
      </w:r>
      <w:r w:rsidRPr="000D7FE9">
        <w:rPr>
          <w:bCs/>
        </w:rPr>
        <w:t>B</w:t>
      </w:r>
      <w:r w:rsidRPr="000D7FE9">
        <w:rPr>
          <w:bCs/>
        </w:rPr>
        <w:t>语序不当，应为</w:t>
      </w:r>
      <w:r w:rsidRPr="000D7FE9">
        <w:rPr>
          <w:bCs/>
        </w:rPr>
        <w:t>“</w:t>
      </w:r>
      <w:r w:rsidRPr="000D7FE9">
        <w:rPr>
          <w:bCs/>
        </w:rPr>
        <w:t>引进和培养</w:t>
      </w:r>
      <w:r w:rsidRPr="000D7FE9">
        <w:rPr>
          <w:bCs/>
        </w:rPr>
        <w:t>”</w:t>
      </w:r>
      <w:r w:rsidRPr="000D7FE9">
        <w:rPr>
          <w:bCs/>
        </w:rPr>
        <w:t>；搭配不当，</w:t>
      </w:r>
      <w:r w:rsidRPr="000D7FE9">
        <w:rPr>
          <w:bCs/>
        </w:rPr>
        <w:t>“</w:t>
      </w:r>
      <w:r w:rsidRPr="000D7FE9">
        <w:rPr>
          <w:bCs/>
        </w:rPr>
        <w:t>系统</w:t>
      </w:r>
      <w:r w:rsidRPr="000D7FE9">
        <w:rPr>
          <w:bCs/>
        </w:rPr>
        <w:t>”</w:t>
      </w:r>
      <w:r w:rsidRPr="000D7FE9">
        <w:rPr>
          <w:bCs/>
        </w:rPr>
        <w:t>改为</w:t>
      </w:r>
      <w:r w:rsidRPr="000D7FE9">
        <w:rPr>
          <w:bCs/>
        </w:rPr>
        <w:t>“</w:t>
      </w:r>
      <w:r w:rsidRPr="000D7FE9">
        <w:rPr>
          <w:bCs/>
        </w:rPr>
        <w:t>格局</w:t>
      </w:r>
      <w:r w:rsidRPr="000D7FE9">
        <w:rPr>
          <w:bCs/>
        </w:rPr>
        <w:t>”</w:t>
      </w:r>
      <w:r w:rsidRPr="000D7FE9">
        <w:rPr>
          <w:bCs/>
        </w:rPr>
        <w:t>。</w:t>
      </w:r>
      <w:r w:rsidRPr="000D7FE9">
        <w:rPr>
          <w:bCs/>
        </w:rPr>
        <w:t>D</w:t>
      </w:r>
      <w:r w:rsidRPr="000D7FE9">
        <w:rPr>
          <w:bCs/>
        </w:rPr>
        <w:t>偷换主语，应在</w:t>
      </w:r>
      <w:r w:rsidRPr="000D7FE9">
        <w:rPr>
          <w:bCs/>
        </w:rPr>
        <w:t>“</w:t>
      </w:r>
      <w:r w:rsidRPr="000D7FE9">
        <w:rPr>
          <w:bCs/>
        </w:rPr>
        <w:t>同时得到了视觉和心灵上的震撼</w:t>
      </w:r>
      <w:r w:rsidRPr="000D7FE9">
        <w:rPr>
          <w:bCs/>
        </w:rPr>
        <w:t>”</w:t>
      </w:r>
      <w:r w:rsidRPr="000D7FE9">
        <w:rPr>
          <w:bCs/>
        </w:rPr>
        <w:t>前加上</w:t>
      </w:r>
      <w:r w:rsidRPr="000D7FE9">
        <w:rPr>
          <w:bCs/>
        </w:rPr>
        <w:t>“</w:t>
      </w:r>
      <w:r w:rsidRPr="000D7FE9">
        <w:rPr>
          <w:bCs/>
        </w:rPr>
        <w:t>使观众</w:t>
      </w:r>
      <w:r w:rsidRPr="000D7FE9">
        <w:rPr>
          <w:bCs/>
        </w:rPr>
        <w:t>”</w:t>
      </w:r>
      <w:r w:rsidRPr="000D7FE9">
        <w:rPr>
          <w:bCs/>
        </w:rPr>
        <w:t>。）</w:t>
      </w:r>
    </w:p>
    <w:p w:rsidR="000D7FE9" w:rsidRPr="000D7FE9" w:rsidRDefault="000D7FE9" w:rsidP="000D7FE9">
      <w:pPr>
        <w:rPr>
          <w:rFonts w:hint="eastAsia"/>
          <w:bCs/>
        </w:rPr>
      </w:pPr>
      <w:r w:rsidRPr="000D7FE9">
        <w:rPr>
          <w:bCs/>
        </w:rPr>
        <w:t>19.D</w:t>
      </w:r>
      <w:r w:rsidRPr="000D7FE9">
        <w:rPr>
          <w:bCs/>
        </w:rPr>
        <w:t>（</w:t>
      </w:r>
      <w:r w:rsidRPr="000D7FE9">
        <w:rPr>
          <w:bCs/>
        </w:rPr>
        <w:t>①</w:t>
      </w:r>
      <w:r w:rsidRPr="000D7FE9">
        <w:rPr>
          <w:bCs/>
        </w:rPr>
        <w:t>挽母亲，</w:t>
      </w:r>
      <w:r w:rsidRPr="000D7FE9">
        <w:rPr>
          <w:bCs/>
        </w:rPr>
        <w:t>④</w:t>
      </w:r>
      <w:r w:rsidRPr="000D7FE9">
        <w:rPr>
          <w:bCs/>
        </w:rPr>
        <w:t>挽作家，</w:t>
      </w:r>
      <w:r w:rsidRPr="000D7FE9">
        <w:rPr>
          <w:bCs/>
        </w:rPr>
        <w:t>⑥</w:t>
      </w:r>
      <w:r w:rsidRPr="000D7FE9">
        <w:rPr>
          <w:bCs/>
        </w:rPr>
        <w:t>自挽联。）</w:t>
      </w:r>
    </w:p>
    <w:p w:rsidR="000D7FE9" w:rsidRPr="000D7FE9" w:rsidRDefault="000D7FE9" w:rsidP="000D7FE9">
      <w:pPr>
        <w:rPr>
          <w:rFonts w:hint="eastAsia"/>
          <w:bCs/>
        </w:rPr>
      </w:pPr>
      <w:r w:rsidRPr="000D7FE9">
        <w:rPr>
          <w:bCs/>
        </w:rPr>
        <w:t>20.①</w:t>
      </w:r>
      <w:r w:rsidRPr="000D7FE9">
        <w:rPr>
          <w:bCs/>
        </w:rPr>
        <w:t>但已可以代替动物或人体进行试验</w:t>
      </w:r>
      <w:r w:rsidRPr="000D7FE9">
        <w:rPr>
          <w:bCs/>
        </w:rPr>
        <w:t>②</w:t>
      </w:r>
      <w:r w:rsidRPr="000D7FE9">
        <w:rPr>
          <w:bCs/>
        </w:rPr>
        <w:t>新药必须要接受肝脏的检测</w:t>
      </w:r>
      <w:r w:rsidRPr="000D7FE9">
        <w:rPr>
          <w:bCs/>
        </w:rPr>
        <w:t>③</w:t>
      </w:r>
      <w:r w:rsidRPr="000D7FE9">
        <w:rPr>
          <w:bCs/>
        </w:rPr>
        <w:t>用来检测新药的安全性（每处</w:t>
      </w:r>
      <w:r w:rsidRPr="000D7FE9">
        <w:rPr>
          <w:bCs/>
        </w:rPr>
        <w:t>2</w:t>
      </w:r>
      <w:r w:rsidRPr="000D7FE9">
        <w:rPr>
          <w:bCs/>
        </w:rPr>
        <w:t>分，共</w:t>
      </w:r>
      <w:r w:rsidRPr="000D7FE9">
        <w:rPr>
          <w:bCs/>
        </w:rPr>
        <w:t>6</w:t>
      </w:r>
      <w:r w:rsidRPr="000D7FE9">
        <w:rPr>
          <w:bCs/>
        </w:rPr>
        <w:t>分）</w:t>
      </w:r>
    </w:p>
    <w:p w:rsidR="000D7FE9" w:rsidRPr="000D7FE9" w:rsidRDefault="000D7FE9" w:rsidP="000D7FE9">
      <w:pPr>
        <w:rPr>
          <w:rFonts w:hint="eastAsia"/>
          <w:bCs/>
        </w:rPr>
      </w:pPr>
      <w:r w:rsidRPr="000D7FE9">
        <w:rPr>
          <w:bCs/>
        </w:rPr>
        <w:t>21.②</w:t>
      </w:r>
      <w:r w:rsidRPr="000D7FE9">
        <w:rPr>
          <w:bCs/>
        </w:rPr>
        <w:t>不是海绵城市建成，就能完全吸收城市的雨水。（</w:t>
      </w:r>
      <w:r w:rsidRPr="000D7FE9">
        <w:rPr>
          <w:bCs/>
        </w:rPr>
        <w:t>2</w:t>
      </w:r>
      <w:r w:rsidRPr="000D7FE9">
        <w:rPr>
          <w:bCs/>
        </w:rPr>
        <w:t>分）</w:t>
      </w:r>
      <w:r w:rsidRPr="000D7FE9">
        <w:rPr>
          <w:bCs/>
        </w:rPr>
        <w:t>③</w:t>
      </w:r>
      <w:r w:rsidRPr="000D7FE9">
        <w:rPr>
          <w:bCs/>
        </w:rPr>
        <w:t>不是提升城市生态系统功能，就能使城市不再发生洪涝灾害。（</w:t>
      </w:r>
      <w:r w:rsidRPr="000D7FE9">
        <w:rPr>
          <w:bCs/>
        </w:rPr>
        <w:t>3</w:t>
      </w:r>
      <w:r w:rsidRPr="000D7FE9">
        <w:rPr>
          <w:bCs/>
        </w:rPr>
        <w:t>分）</w:t>
      </w:r>
    </w:p>
    <w:p w:rsidR="000D7FE9" w:rsidRPr="000D7FE9" w:rsidRDefault="000D7FE9" w:rsidP="000D7FE9">
      <w:pPr>
        <w:rPr>
          <w:rFonts w:hint="eastAsia"/>
          <w:bCs/>
        </w:rPr>
      </w:pPr>
      <w:r w:rsidRPr="000D7FE9">
        <w:rPr>
          <w:bCs/>
        </w:rPr>
        <w:t>22.</w:t>
      </w:r>
      <w:r w:rsidRPr="000D7FE9">
        <w:rPr>
          <w:bCs/>
        </w:rPr>
        <w:t>略</w:t>
      </w:r>
    </w:p>
    <w:p w:rsidR="000D7FE9" w:rsidRPr="000D7FE9" w:rsidRDefault="000D7FE9" w:rsidP="000D7FE9">
      <w:pPr>
        <w:rPr>
          <w:rFonts w:hint="eastAsia"/>
          <w:bCs/>
        </w:rPr>
      </w:pPr>
      <w:r w:rsidRPr="000D7FE9">
        <w:rPr>
          <w:bCs/>
        </w:rPr>
        <w:t>参考译文：</w:t>
      </w:r>
    </w:p>
    <w:p w:rsidR="000D7FE9" w:rsidRPr="000D7FE9" w:rsidRDefault="000D7FE9" w:rsidP="000D7FE9">
      <w:pPr>
        <w:rPr>
          <w:rFonts w:hint="eastAsia"/>
          <w:bCs/>
        </w:rPr>
      </w:pPr>
      <w:r w:rsidRPr="000D7FE9">
        <w:rPr>
          <w:bCs/>
        </w:rPr>
        <w:t>管宁，字幼安，北海国</w:t>
      </w:r>
      <w:proofErr w:type="gramStart"/>
      <w:r w:rsidRPr="000D7FE9">
        <w:rPr>
          <w:bCs/>
        </w:rPr>
        <w:t>朱虚县人</w:t>
      </w:r>
      <w:proofErr w:type="gramEnd"/>
      <w:r w:rsidRPr="000D7FE9">
        <w:rPr>
          <w:bCs/>
        </w:rPr>
        <w:t>。十六岁时父亲去世，表兄弟们怜悯他孤独贫困，都送给他治丧的费用，（管宁）全都推辞没有接受，根据自己的财力为父亲送了终。（管宁）身高八尺，胡须眉毛长得很美。与平原人华歆、同县人</w:t>
      </w:r>
      <w:proofErr w:type="gramStart"/>
      <w:r w:rsidRPr="000D7FE9">
        <w:rPr>
          <w:bCs/>
        </w:rPr>
        <w:t>邴</w:t>
      </w:r>
      <w:proofErr w:type="gramEnd"/>
      <w:r w:rsidRPr="000D7FE9">
        <w:rPr>
          <w:bCs/>
        </w:rPr>
        <w:t>原为好友，都到其他郡学习，都敬重</w:t>
      </w:r>
      <w:proofErr w:type="gramStart"/>
      <w:r w:rsidRPr="000D7FE9">
        <w:rPr>
          <w:bCs/>
        </w:rPr>
        <w:t>亲善陈</w:t>
      </w:r>
      <w:proofErr w:type="gramEnd"/>
      <w:r w:rsidRPr="000D7FE9">
        <w:rPr>
          <w:bCs/>
        </w:rPr>
        <w:t>仲弓。天下大乱以后，（管宁）听说公孙度在海外推行政令，就与</w:t>
      </w:r>
      <w:proofErr w:type="gramStart"/>
      <w:r w:rsidRPr="000D7FE9">
        <w:rPr>
          <w:bCs/>
        </w:rPr>
        <w:t>邴</w:t>
      </w:r>
      <w:proofErr w:type="gramEnd"/>
      <w:r w:rsidRPr="000D7FE9">
        <w:rPr>
          <w:bCs/>
        </w:rPr>
        <w:t>原及平原人王烈等到辽东郡。公孙度空出馆舍等候他们。拜见了公孙度之后，管宁随即就居住在山谷中。当时渡海避难的人大多住在郡的南部，而管宁却住在郡的北部，表示没有迁徙的意思，后来的人渐渐都来跟从他。太祖任司空后征召管宁，公孙度的儿子公孙康截留诏命，不对管宁宣布。</w:t>
      </w:r>
    </w:p>
    <w:p w:rsidR="000D7FE9" w:rsidRPr="000D7FE9" w:rsidRDefault="000D7FE9" w:rsidP="000D7FE9">
      <w:pPr>
        <w:rPr>
          <w:rFonts w:hint="eastAsia"/>
          <w:bCs/>
        </w:rPr>
      </w:pPr>
      <w:r w:rsidRPr="000D7FE9">
        <w:rPr>
          <w:bCs/>
        </w:rPr>
        <w:t>中原地区稍稍安定后，（逃到辽东的）客人都返归了，只有管宁安闲自在，就像要在那里终老一样。</w:t>
      </w:r>
    </w:p>
    <w:p w:rsidR="000D7FE9" w:rsidRPr="000D7FE9" w:rsidRDefault="000D7FE9" w:rsidP="000D7FE9">
      <w:pPr>
        <w:rPr>
          <w:rFonts w:hint="eastAsia"/>
          <w:bCs/>
        </w:rPr>
      </w:pPr>
      <w:r w:rsidRPr="000D7FE9">
        <w:rPr>
          <w:bCs/>
        </w:rPr>
        <w:t>黄初四年，文帝诏令公卿大臣举荐独行的君子，司徒华歆举荐了管宁。文帝即位后征召管宁，管宁于是带着家眷部属渡海回到北海郡，公孙恭把他送到南郊，加倍赠给他服饰器物。自从管宁东渡，公孙度、公孙康、公孙恭前后给他的资助馈赠，他都接受后收藏起来。西渡之后，全都封好退还给了公孙氏。文帝下诏任命管宁为太中大夫，（管宁）坚持辞让没有接受。</w:t>
      </w:r>
    </w:p>
    <w:p w:rsidR="000D7FE9" w:rsidRPr="000D7FE9" w:rsidRDefault="000D7FE9" w:rsidP="000D7FE9">
      <w:pPr>
        <w:rPr>
          <w:rFonts w:hint="eastAsia"/>
          <w:bCs/>
        </w:rPr>
      </w:pPr>
      <w:proofErr w:type="gramStart"/>
      <w:r w:rsidRPr="000D7FE9">
        <w:rPr>
          <w:bCs/>
        </w:rPr>
        <w:t>从文帝黄初年</w:t>
      </w:r>
      <w:proofErr w:type="gramEnd"/>
      <w:r w:rsidRPr="000D7FE9">
        <w:rPr>
          <w:bCs/>
        </w:rPr>
        <w:t>间直到明帝</w:t>
      </w:r>
      <w:proofErr w:type="gramStart"/>
      <w:r w:rsidRPr="000D7FE9">
        <w:rPr>
          <w:bCs/>
        </w:rPr>
        <w:t>青龙年</w:t>
      </w:r>
      <w:proofErr w:type="gramEnd"/>
      <w:r w:rsidRPr="000D7FE9">
        <w:rPr>
          <w:bCs/>
        </w:rPr>
        <w:t>间，征召管宁的命令接连不断，常常在八月赐予牛酒。明帝又下诏书询问青州刺史程喜：</w:t>
      </w:r>
      <w:r w:rsidRPr="000D7FE9">
        <w:rPr>
          <w:bCs/>
        </w:rPr>
        <w:t>“</w:t>
      </w:r>
      <w:r w:rsidRPr="000D7FE9">
        <w:rPr>
          <w:bCs/>
        </w:rPr>
        <w:t>管宁究竟是守节自高呢，还是老病萎顿呢？</w:t>
      </w:r>
      <w:r w:rsidRPr="000D7FE9">
        <w:rPr>
          <w:bCs/>
        </w:rPr>
        <w:t>”</w:t>
      </w:r>
      <w:r w:rsidRPr="000D7FE9">
        <w:rPr>
          <w:bCs/>
        </w:rPr>
        <w:t>程喜上报说：</w:t>
      </w:r>
      <w:r w:rsidRPr="000D7FE9">
        <w:rPr>
          <w:bCs/>
        </w:rPr>
        <w:t>“</w:t>
      </w:r>
      <w:r w:rsidRPr="000D7FE9">
        <w:rPr>
          <w:bCs/>
        </w:rPr>
        <w:t>管宁有一个族人</w:t>
      </w:r>
      <w:proofErr w:type="gramStart"/>
      <w:r w:rsidRPr="000D7FE9">
        <w:rPr>
          <w:bCs/>
        </w:rPr>
        <w:t>叫作</w:t>
      </w:r>
      <w:proofErr w:type="gramEnd"/>
      <w:r w:rsidRPr="000D7FE9">
        <w:rPr>
          <w:bCs/>
        </w:rPr>
        <w:t>管贡，现为州吏，与管宁是邻居，臣下常常让他探听消息。管贡说：</w:t>
      </w:r>
      <w:r w:rsidRPr="000D7FE9">
        <w:rPr>
          <w:bCs/>
        </w:rPr>
        <w:t>‘</w:t>
      </w:r>
      <w:r w:rsidRPr="000D7FE9">
        <w:rPr>
          <w:bCs/>
        </w:rPr>
        <w:t>管宁常常戴黑色帽子，穿着布衣布裙，随季节不同或单或夹，出入于内室外庭，能凭借手杖走路，不须扶持。一年四季的祭祀，总是自己强力支撑，改换衣服，着粗丝棉巾，穿着过去在辽东时所有的白布单衣，亲自布置食物供品，跪拜行礼。管宁小时就失去了母亲，不记得母亲的形象，常常特意加设酒杯，（伤心得）泪流满面。另外他的住宅离水池有七八十岁远，夏天时到水中洗手洗脚，步行在园圃中。</w:t>
      </w:r>
      <w:r w:rsidRPr="000D7FE9">
        <w:rPr>
          <w:bCs/>
        </w:rPr>
        <w:t>’</w:t>
      </w:r>
      <w:r w:rsidRPr="000D7FE9">
        <w:rPr>
          <w:bCs/>
        </w:rPr>
        <w:t>臣下揣测管宁前后推辞谦让的意思，只在于认为自己生长在隐居中，年纪老迈，智力衰退，所以安于休息，每次都谦逊退让。这是管宁志向行事所一定要保全的，不是故意矫情以显示自己的高尚。</w:t>
      </w:r>
      <w:r w:rsidRPr="000D7FE9">
        <w:rPr>
          <w:bCs/>
        </w:rPr>
        <w:t>”</w:t>
      </w:r>
    </w:p>
    <w:p w:rsidR="000D7FE9" w:rsidRPr="000D7FE9" w:rsidRDefault="000D7FE9" w:rsidP="000D7FE9">
      <w:pPr>
        <w:rPr>
          <w:rFonts w:hint="eastAsia"/>
          <w:bCs/>
        </w:rPr>
      </w:pPr>
      <w:r w:rsidRPr="000D7FE9">
        <w:rPr>
          <w:bCs/>
        </w:rPr>
        <w:t>管宁去世，时年八十四岁。任命他的</w:t>
      </w:r>
      <w:proofErr w:type="gramStart"/>
      <w:r w:rsidRPr="000D7FE9">
        <w:rPr>
          <w:bCs/>
        </w:rPr>
        <w:t>儿子管邀为</w:t>
      </w:r>
      <w:proofErr w:type="gramEnd"/>
      <w:r w:rsidRPr="000D7FE9">
        <w:rPr>
          <w:bCs/>
        </w:rPr>
        <w:t>郎中，后来又为博士。当初，管宁的妻子先</w:t>
      </w:r>
      <w:r w:rsidRPr="000D7FE9">
        <w:rPr>
          <w:bCs/>
        </w:rPr>
        <w:lastRenderedPageBreak/>
        <w:t>去世了，知心故友劝他再娶，管宁说：</w:t>
      </w:r>
      <w:r w:rsidRPr="000D7FE9">
        <w:rPr>
          <w:bCs/>
        </w:rPr>
        <w:t>“</w:t>
      </w:r>
      <w:r w:rsidRPr="000D7FE9">
        <w:rPr>
          <w:bCs/>
        </w:rPr>
        <w:t>每次阅读曾子、王骏的话，心里常常表示赞许，哪里能自己遇到了这种事而违反本意呢？</w:t>
      </w:r>
      <w:r w:rsidRPr="000D7FE9">
        <w:rPr>
          <w:bCs/>
        </w:rPr>
        <w:t>”</w:t>
      </w:r>
    </w:p>
    <w:p w:rsidR="00582C35" w:rsidRPr="000D7FE9" w:rsidRDefault="00582C35" w:rsidP="000D7FE9"/>
    <w:sectPr w:rsidR="00582C35" w:rsidRPr="000D7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0D7FE9"/>
    <w:rsid w:val="001A4ADD"/>
    <w:rsid w:val="001C765C"/>
    <w:rsid w:val="001F65D2"/>
    <w:rsid w:val="0025621B"/>
    <w:rsid w:val="00281DF8"/>
    <w:rsid w:val="002D2F39"/>
    <w:rsid w:val="00305E83"/>
    <w:rsid w:val="00320212"/>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94A61"/>
    <w:rsid w:val="007E7D15"/>
    <w:rsid w:val="00884F29"/>
    <w:rsid w:val="008A0DDE"/>
    <w:rsid w:val="008A745B"/>
    <w:rsid w:val="008F6104"/>
    <w:rsid w:val="00973697"/>
    <w:rsid w:val="00983836"/>
    <w:rsid w:val="00A41254"/>
    <w:rsid w:val="00A43A3A"/>
    <w:rsid w:val="00B45903"/>
    <w:rsid w:val="00B53BF5"/>
    <w:rsid w:val="00B72B1E"/>
    <w:rsid w:val="00B765F9"/>
    <w:rsid w:val="00BE2256"/>
    <w:rsid w:val="00C4238E"/>
    <w:rsid w:val="00CB096F"/>
    <w:rsid w:val="00CE343D"/>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4FA1A-0799-46E8-983D-AC363A90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2167</Words>
  <Characters>12353</Characters>
  <Application>Microsoft Office Word</Application>
  <DocSecurity>0</DocSecurity>
  <Lines>102</Lines>
  <Paragraphs>28</Paragraphs>
  <ScaleCrop>false</ScaleCrop>
  <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PGOS</dc:creator>
  <cp:lastModifiedBy>PGOS</cp:lastModifiedBy>
  <cp:revision>2</cp:revision>
  <dcterms:created xsi:type="dcterms:W3CDTF">2017-10-25T05:37:00Z</dcterms:created>
  <dcterms:modified xsi:type="dcterms:W3CDTF">2017-10-25T05:37:00Z</dcterms:modified>
</cp:coreProperties>
</file>